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EC9CE" w14:textId="77777777" w:rsidR="00E7175E" w:rsidRDefault="00E7175E"/>
    <w:p w14:paraId="4610AACB" w14:textId="77777777" w:rsidR="00AD759E" w:rsidRDefault="00AD759E"/>
    <w:p w14:paraId="0875081D" w14:textId="77777777" w:rsidR="00E7175E" w:rsidRDefault="00E7175E"/>
    <w:p w14:paraId="0CC4F643" w14:textId="77777777" w:rsidR="001836CB" w:rsidRDefault="001836CB" w:rsidP="00AD759E">
      <w:pPr>
        <w:rPr>
          <w:rFonts w:ascii="Arial" w:hAnsi="Arial" w:cs="Arial"/>
          <w:b/>
          <w:color w:val="1F497D" w:themeColor="text2"/>
          <w:sz w:val="44"/>
        </w:rPr>
      </w:pPr>
    </w:p>
    <w:p w14:paraId="7B2824E1" w14:textId="77777777" w:rsidR="001836CB" w:rsidRDefault="001836CB" w:rsidP="00AD759E">
      <w:pPr>
        <w:rPr>
          <w:rFonts w:ascii="Arial" w:hAnsi="Arial" w:cs="Arial"/>
          <w:b/>
          <w:color w:val="1F497D" w:themeColor="text2"/>
          <w:sz w:val="44"/>
        </w:rPr>
      </w:pPr>
    </w:p>
    <w:p w14:paraId="4E1BC2F3" w14:textId="7DC1CF31" w:rsidR="001836CB" w:rsidRDefault="00394473" w:rsidP="00AD759E">
      <w:pPr>
        <w:rPr>
          <w:rFonts w:ascii="Arial" w:hAnsi="Arial" w:cs="Arial"/>
          <w:b/>
          <w:color w:val="1F497D" w:themeColor="text2"/>
          <w:sz w:val="44"/>
        </w:rPr>
      </w:pPr>
      <w:r>
        <w:rPr>
          <w:rFonts w:ascii="Arial" w:hAnsi="Arial" w:cs="Arial"/>
          <w:b/>
          <w:noProof/>
          <w:color w:val="1F497D" w:themeColor="text2"/>
          <w:sz w:val="44"/>
          <w:lang w:val="en-GB" w:eastAsia="en-GB"/>
        </w:rPr>
        <mc:AlternateContent>
          <mc:Choice Requires="wps">
            <w:drawing>
              <wp:anchor distT="0" distB="0" distL="114300" distR="114300" simplePos="0" relativeHeight="251661312" behindDoc="0" locked="0" layoutInCell="1" allowOverlap="1" wp14:anchorId="59EADBF7" wp14:editId="0A7C554B">
                <wp:simplePos x="0" y="0"/>
                <wp:positionH relativeFrom="column">
                  <wp:posOffset>-344805</wp:posOffset>
                </wp:positionH>
                <wp:positionV relativeFrom="paragraph">
                  <wp:posOffset>535940</wp:posOffset>
                </wp:positionV>
                <wp:extent cx="5829300" cy="17233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17233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1CE2FE" w14:textId="465B16B3" w:rsidR="00A11FB1" w:rsidRPr="007D4827" w:rsidRDefault="00A11FB1">
                            <w:pPr>
                              <w:rPr>
                                <w:rFonts w:ascii="Arial" w:hAnsi="Arial" w:cs="Arial"/>
                                <w:b/>
                                <w:color w:val="332D7C"/>
                                <w:sz w:val="72"/>
                              </w:rPr>
                            </w:pPr>
                            <w:r>
                              <w:rPr>
                                <w:rFonts w:ascii="Arial" w:hAnsi="Arial" w:cs="Arial"/>
                                <w:b/>
                                <w:color w:val="332D7C"/>
                                <w:sz w:val="72"/>
                              </w:rPr>
                              <w:t>Walsall School Nursing Service</w:t>
                            </w:r>
                          </w:p>
                          <w:p w14:paraId="373D06D0" w14:textId="42B86821" w:rsidR="00A11FB1" w:rsidRPr="001836CB" w:rsidRDefault="00A11FB1">
                            <w:pPr>
                              <w:rPr>
                                <w:rFonts w:ascii="Arial" w:hAnsi="Arial" w:cs="Arial"/>
                                <w:sz w:val="56"/>
                              </w:rPr>
                            </w:pPr>
                            <w:r>
                              <w:rPr>
                                <w:rFonts w:ascii="Arial" w:hAnsi="Arial" w:cs="Arial"/>
                                <w:sz w:val="56"/>
                              </w:rPr>
                              <w:t>Traded Services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15pt;margin-top:42.2pt;width:459pt;height:13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zYrAIAAKQ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" filled="f" stroked="f">
                <v:textbox>
                  <w:txbxContent>
                    <w:p w14:paraId="681CE2FE" w14:textId="465B16B3" w:rsidR="00A11FB1" w:rsidRPr="007D4827" w:rsidRDefault="00A11FB1">
                      <w:pPr>
                        <w:rPr>
                          <w:rFonts w:ascii="Arial" w:hAnsi="Arial" w:cs="Arial"/>
                          <w:b/>
                          <w:color w:val="332D7C"/>
                          <w:sz w:val="72"/>
                        </w:rPr>
                      </w:pPr>
                      <w:r>
                        <w:rPr>
                          <w:rFonts w:ascii="Arial" w:hAnsi="Arial" w:cs="Arial"/>
                          <w:b/>
                          <w:color w:val="332D7C"/>
                          <w:sz w:val="72"/>
                        </w:rPr>
                        <w:t>Walsall School Nursing Service</w:t>
                      </w:r>
                    </w:p>
                    <w:p w14:paraId="373D06D0" w14:textId="42B86821" w:rsidR="00A11FB1" w:rsidRPr="001836CB" w:rsidRDefault="00A11FB1">
                      <w:pPr>
                        <w:rPr>
                          <w:rFonts w:ascii="Arial" w:hAnsi="Arial" w:cs="Arial"/>
                          <w:sz w:val="56"/>
                        </w:rPr>
                      </w:pPr>
                      <w:r>
                        <w:rPr>
                          <w:rFonts w:ascii="Arial" w:hAnsi="Arial" w:cs="Arial"/>
                          <w:sz w:val="56"/>
                        </w:rPr>
                        <w:t>Traded Services Offer</w:t>
                      </w:r>
                    </w:p>
                  </w:txbxContent>
                </v:textbox>
                <w10:wrap type="square"/>
              </v:shape>
            </w:pict>
          </mc:Fallback>
        </mc:AlternateContent>
      </w:r>
    </w:p>
    <w:p w14:paraId="1A12BDD2" w14:textId="146EE7DD" w:rsidR="001836CB" w:rsidRDefault="001836CB" w:rsidP="00AD759E">
      <w:pPr>
        <w:rPr>
          <w:rFonts w:ascii="Arial" w:hAnsi="Arial" w:cs="Arial"/>
          <w:b/>
          <w:color w:val="1F497D" w:themeColor="text2"/>
          <w:sz w:val="44"/>
        </w:rPr>
      </w:pPr>
    </w:p>
    <w:p w14:paraId="5C08D716" w14:textId="3ECB4095" w:rsidR="001836CB" w:rsidRDefault="001836CB" w:rsidP="00AD759E">
      <w:pPr>
        <w:rPr>
          <w:rFonts w:ascii="Arial" w:hAnsi="Arial" w:cs="Arial"/>
          <w:b/>
          <w:color w:val="1F497D" w:themeColor="text2"/>
          <w:sz w:val="44"/>
        </w:rPr>
      </w:pPr>
    </w:p>
    <w:p w14:paraId="31AC8900" w14:textId="16795B8A" w:rsidR="00732A19" w:rsidRDefault="00732A19" w:rsidP="00AD759E">
      <w:pPr>
        <w:rPr>
          <w:rFonts w:ascii="Arial" w:hAnsi="Arial" w:cs="Arial"/>
          <w:b/>
          <w:color w:val="1F497D" w:themeColor="text2"/>
          <w:sz w:val="44"/>
        </w:rPr>
      </w:pPr>
      <w:r w:rsidRPr="005E05F5">
        <w:rPr>
          <w:rFonts w:ascii="Arial" w:hAnsi="Arial" w:cs="Arial"/>
          <w:noProof/>
          <w:lang w:val="en-GB" w:eastAsia="en-GB"/>
        </w:rPr>
        <w:drawing>
          <wp:anchor distT="0" distB="0" distL="114300" distR="114300" simplePos="0" relativeHeight="251663360" behindDoc="0" locked="0" layoutInCell="1" allowOverlap="1" wp14:anchorId="5BDC701D" wp14:editId="48B97494">
            <wp:simplePos x="0" y="0"/>
            <wp:positionH relativeFrom="column">
              <wp:posOffset>281305</wp:posOffset>
            </wp:positionH>
            <wp:positionV relativeFrom="paragraph">
              <wp:posOffset>28575</wp:posOffset>
            </wp:positionV>
            <wp:extent cx="5831205" cy="35921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C School Nurse logo.png"/>
                    <pic:cNvPicPr/>
                  </pic:nvPicPr>
                  <pic:blipFill>
                    <a:blip r:embed="rId9">
                      <a:extLst>
                        <a:ext uri="{28A0092B-C50C-407E-A947-70E740481C1C}">
                          <a14:useLocalDpi xmlns:a14="http://schemas.microsoft.com/office/drawing/2010/main" val="0"/>
                        </a:ext>
                      </a:extLst>
                    </a:blip>
                    <a:stretch>
                      <a:fillRect/>
                    </a:stretch>
                  </pic:blipFill>
                  <pic:spPr>
                    <a:xfrm>
                      <a:off x="0" y="0"/>
                      <a:ext cx="5831205" cy="3592195"/>
                    </a:xfrm>
                    <a:prstGeom prst="rect">
                      <a:avLst/>
                    </a:prstGeom>
                  </pic:spPr>
                </pic:pic>
              </a:graphicData>
            </a:graphic>
            <wp14:sizeRelH relativeFrom="page">
              <wp14:pctWidth>0</wp14:pctWidth>
            </wp14:sizeRelH>
            <wp14:sizeRelV relativeFrom="page">
              <wp14:pctHeight>0</wp14:pctHeight>
            </wp14:sizeRelV>
          </wp:anchor>
        </w:drawing>
      </w:r>
    </w:p>
    <w:p w14:paraId="43108DD5" w14:textId="77777777" w:rsidR="00732A19" w:rsidRDefault="00732A19" w:rsidP="00AD759E">
      <w:pPr>
        <w:rPr>
          <w:rFonts w:ascii="Arial" w:hAnsi="Arial" w:cs="Arial"/>
          <w:b/>
          <w:color w:val="1F497D" w:themeColor="text2"/>
          <w:sz w:val="44"/>
        </w:rPr>
      </w:pPr>
    </w:p>
    <w:p w14:paraId="6D1DED22" w14:textId="77777777" w:rsidR="00732A19" w:rsidRDefault="00732A19" w:rsidP="00AD759E">
      <w:pPr>
        <w:rPr>
          <w:rFonts w:ascii="Arial" w:hAnsi="Arial" w:cs="Arial"/>
          <w:b/>
          <w:color w:val="1F497D" w:themeColor="text2"/>
          <w:sz w:val="44"/>
        </w:rPr>
      </w:pPr>
    </w:p>
    <w:p w14:paraId="301F1981" w14:textId="77777777" w:rsidR="00732A19" w:rsidRDefault="00732A19" w:rsidP="00AD759E">
      <w:pPr>
        <w:rPr>
          <w:rFonts w:ascii="Arial" w:hAnsi="Arial" w:cs="Arial"/>
          <w:b/>
          <w:color w:val="1F497D" w:themeColor="text2"/>
          <w:sz w:val="44"/>
        </w:rPr>
      </w:pPr>
    </w:p>
    <w:p w14:paraId="34222FEC" w14:textId="77777777" w:rsidR="00732A19" w:rsidRDefault="00732A19" w:rsidP="00AD759E">
      <w:pPr>
        <w:rPr>
          <w:rFonts w:ascii="Arial" w:hAnsi="Arial" w:cs="Arial"/>
          <w:b/>
          <w:color w:val="1F497D" w:themeColor="text2"/>
          <w:sz w:val="44"/>
        </w:rPr>
      </w:pPr>
    </w:p>
    <w:p w14:paraId="1E954435" w14:textId="77777777" w:rsidR="00732A19" w:rsidRDefault="00732A19" w:rsidP="00AD759E">
      <w:pPr>
        <w:rPr>
          <w:rFonts w:ascii="Arial" w:hAnsi="Arial" w:cs="Arial"/>
          <w:b/>
          <w:color w:val="1F497D" w:themeColor="text2"/>
          <w:sz w:val="44"/>
        </w:rPr>
      </w:pPr>
    </w:p>
    <w:p w14:paraId="5F666611" w14:textId="77777777" w:rsidR="00732A19" w:rsidRDefault="00732A19" w:rsidP="00AD759E">
      <w:pPr>
        <w:rPr>
          <w:rFonts w:ascii="Arial" w:hAnsi="Arial" w:cs="Arial"/>
          <w:b/>
          <w:color w:val="1F497D" w:themeColor="text2"/>
          <w:sz w:val="44"/>
        </w:rPr>
      </w:pPr>
    </w:p>
    <w:p w14:paraId="76667895" w14:textId="77777777" w:rsidR="00732A19" w:rsidRDefault="00732A19" w:rsidP="00AD759E">
      <w:pPr>
        <w:rPr>
          <w:rFonts w:ascii="Arial" w:hAnsi="Arial" w:cs="Arial"/>
          <w:b/>
          <w:color w:val="1F497D" w:themeColor="text2"/>
          <w:sz w:val="44"/>
        </w:rPr>
      </w:pPr>
    </w:p>
    <w:p w14:paraId="542CE73C" w14:textId="77777777" w:rsidR="00732A19" w:rsidRDefault="00732A19" w:rsidP="00AD759E">
      <w:pPr>
        <w:rPr>
          <w:rFonts w:ascii="Arial" w:hAnsi="Arial" w:cs="Arial"/>
          <w:b/>
          <w:color w:val="1F497D" w:themeColor="text2"/>
          <w:sz w:val="44"/>
        </w:rPr>
      </w:pPr>
    </w:p>
    <w:p w14:paraId="59AFD36B" w14:textId="77777777" w:rsidR="00732A19" w:rsidRDefault="00732A19" w:rsidP="00AD759E">
      <w:pPr>
        <w:rPr>
          <w:rFonts w:ascii="Arial" w:hAnsi="Arial" w:cs="Arial"/>
          <w:b/>
          <w:color w:val="1F497D" w:themeColor="text2"/>
          <w:sz w:val="44"/>
        </w:rPr>
      </w:pPr>
    </w:p>
    <w:p w14:paraId="494E9BEB" w14:textId="77777777" w:rsidR="00732A19" w:rsidRDefault="00732A19" w:rsidP="00AD759E">
      <w:pPr>
        <w:rPr>
          <w:rFonts w:ascii="Arial" w:hAnsi="Arial" w:cs="Arial"/>
          <w:b/>
          <w:color w:val="1F497D" w:themeColor="text2"/>
          <w:sz w:val="44"/>
        </w:rPr>
      </w:pPr>
    </w:p>
    <w:p w14:paraId="67C05D5C" w14:textId="77777777" w:rsidR="00732A19" w:rsidRDefault="00732A19" w:rsidP="00AD759E">
      <w:pPr>
        <w:rPr>
          <w:rFonts w:ascii="Arial" w:hAnsi="Arial" w:cs="Arial"/>
          <w:b/>
          <w:color w:val="1F497D" w:themeColor="text2"/>
          <w:sz w:val="44"/>
        </w:rPr>
      </w:pPr>
    </w:p>
    <w:p w14:paraId="59CA8E34" w14:textId="77777777" w:rsidR="00732A19" w:rsidRDefault="00732A19" w:rsidP="00AD759E">
      <w:pPr>
        <w:rPr>
          <w:rFonts w:ascii="Arial" w:hAnsi="Arial" w:cs="Arial"/>
          <w:b/>
          <w:color w:val="1F497D" w:themeColor="text2"/>
          <w:sz w:val="44"/>
        </w:rPr>
      </w:pPr>
    </w:p>
    <w:p w14:paraId="4ABE3D6D" w14:textId="77777777" w:rsidR="00732A19" w:rsidRDefault="00732A19" w:rsidP="00AD759E">
      <w:pPr>
        <w:rPr>
          <w:rFonts w:ascii="Arial" w:hAnsi="Arial" w:cs="Arial"/>
          <w:b/>
          <w:color w:val="1F497D" w:themeColor="text2"/>
          <w:sz w:val="44"/>
        </w:rPr>
      </w:pPr>
    </w:p>
    <w:p w14:paraId="362E6524" w14:textId="77777777" w:rsidR="00687882" w:rsidRDefault="00687882" w:rsidP="00687882">
      <w:pPr>
        <w:pStyle w:val="NoSpacing"/>
        <w:spacing w:after="240" w:line="360" w:lineRule="auto"/>
        <w:contextualSpacing/>
        <w:rPr>
          <w:rFonts w:ascii="Arial" w:hAnsi="Arial" w:cs="Arial"/>
          <w:sz w:val="24"/>
          <w:szCs w:val="24"/>
        </w:rPr>
        <w:sectPr w:rsidR="00687882" w:rsidSect="00394473">
          <w:headerReference w:type="default" r:id="rId10"/>
          <w:footerReference w:type="default" r:id="rId11"/>
          <w:type w:val="continuous"/>
          <w:pgSz w:w="11906" w:h="16838"/>
          <w:pgMar w:top="851" w:right="2125" w:bottom="1440" w:left="1134" w:header="708" w:footer="708" w:gutter="0"/>
          <w:cols w:num="2" w:space="143"/>
          <w:docGrid w:linePitch="360"/>
        </w:sectPr>
      </w:pPr>
    </w:p>
    <w:p w14:paraId="666E8C0F" w14:textId="77777777" w:rsidR="00687882" w:rsidRDefault="00687882" w:rsidP="00687882">
      <w:pPr>
        <w:pStyle w:val="NoSpacing"/>
        <w:spacing w:after="240" w:line="360" w:lineRule="auto"/>
        <w:contextualSpacing/>
        <w:rPr>
          <w:rFonts w:ascii="Arial" w:hAnsi="Arial" w:cs="Arial"/>
          <w:sz w:val="24"/>
          <w:szCs w:val="24"/>
        </w:rPr>
      </w:pPr>
    </w:p>
    <w:p w14:paraId="39FFF7C3" w14:textId="77777777" w:rsidR="00687882" w:rsidRDefault="00687882" w:rsidP="00687882">
      <w:pPr>
        <w:pStyle w:val="NoSpacing"/>
        <w:spacing w:after="240" w:line="360" w:lineRule="auto"/>
        <w:contextualSpacing/>
        <w:rPr>
          <w:rFonts w:ascii="Arial" w:hAnsi="Arial" w:cs="Arial"/>
          <w:sz w:val="24"/>
          <w:szCs w:val="24"/>
        </w:rPr>
      </w:pPr>
    </w:p>
    <w:p w14:paraId="2BD0C54A" w14:textId="77777777" w:rsidR="00687882" w:rsidRDefault="00687882" w:rsidP="00687882">
      <w:pPr>
        <w:pStyle w:val="NoSpacing"/>
        <w:spacing w:after="240" w:line="360" w:lineRule="auto"/>
        <w:contextualSpacing/>
        <w:rPr>
          <w:rFonts w:ascii="Arial" w:hAnsi="Arial" w:cs="Arial"/>
          <w:sz w:val="24"/>
          <w:szCs w:val="24"/>
        </w:rPr>
      </w:pPr>
    </w:p>
    <w:p w14:paraId="032D6C5F" w14:textId="77777777" w:rsidR="00687882" w:rsidRDefault="00687882" w:rsidP="00687882">
      <w:pPr>
        <w:pStyle w:val="NoSpacing"/>
        <w:spacing w:after="240" w:line="360" w:lineRule="auto"/>
        <w:contextualSpacing/>
        <w:rPr>
          <w:rFonts w:ascii="Arial" w:hAnsi="Arial" w:cs="Arial"/>
          <w:sz w:val="24"/>
          <w:szCs w:val="24"/>
        </w:rPr>
      </w:pPr>
    </w:p>
    <w:p w14:paraId="00A32CBE" w14:textId="77777777" w:rsidR="00687882" w:rsidRDefault="00687882" w:rsidP="00687882">
      <w:pPr>
        <w:pStyle w:val="NoSpacing"/>
        <w:spacing w:after="240" w:line="360" w:lineRule="auto"/>
        <w:contextualSpacing/>
        <w:rPr>
          <w:rFonts w:ascii="Arial" w:hAnsi="Arial" w:cs="Arial"/>
          <w:sz w:val="24"/>
          <w:szCs w:val="24"/>
        </w:rPr>
      </w:pPr>
    </w:p>
    <w:p w14:paraId="0EF8194B" w14:textId="77777777" w:rsidR="00687882" w:rsidRDefault="00687882" w:rsidP="00687882">
      <w:pPr>
        <w:pStyle w:val="NoSpacing"/>
        <w:spacing w:after="240" w:line="360" w:lineRule="auto"/>
        <w:contextualSpacing/>
        <w:rPr>
          <w:rFonts w:ascii="Arial" w:hAnsi="Arial" w:cs="Arial"/>
          <w:sz w:val="24"/>
          <w:szCs w:val="24"/>
        </w:rPr>
      </w:pPr>
    </w:p>
    <w:p w14:paraId="5EEF196C" w14:textId="77777777" w:rsidR="00687882" w:rsidRDefault="00687882" w:rsidP="00687882">
      <w:pPr>
        <w:pStyle w:val="NoSpacing"/>
        <w:spacing w:after="240" w:line="360" w:lineRule="auto"/>
        <w:contextualSpacing/>
        <w:rPr>
          <w:rFonts w:ascii="Arial" w:hAnsi="Arial" w:cs="Arial"/>
          <w:sz w:val="24"/>
          <w:szCs w:val="24"/>
        </w:rPr>
      </w:pPr>
    </w:p>
    <w:p w14:paraId="15AF2061" w14:textId="77777777" w:rsidR="00687882" w:rsidRDefault="00687882" w:rsidP="00687882">
      <w:pPr>
        <w:pStyle w:val="NoSpacing"/>
        <w:spacing w:after="240" w:line="360" w:lineRule="auto"/>
        <w:contextualSpacing/>
        <w:rPr>
          <w:rFonts w:ascii="Arial" w:hAnsi="Arial" w:cs="Arial"/>
          <w:sz w:val="24"/>
          <w:szCs w:val="24"/>
        </w:rPr>
      </w:pPr>
    </w:p>
    <w:p w14:paraId="7A79F49D" w14:textId="77777777" w:rsidR="00687882" w:rsidRDefault="00687882" w:rsidP="00687882">
      <w:pPr>
        <w:pStyle w:val="NoSpacing"/>
        <w:spacing w:after="240" w:line="360" w:lineRule="auto"/>
        <w:contextualSpacing/>
        <w:rPr>
          <w:rFonts w:ascii="Arial" w:hAnsi="Arial" w:cs="Arial"/>
          <w:sz w:val="24"/>
          <w:szCs w:val="24"/>
        </w:rPr>
      </w:pPr>
    </w:p>
    <w:p w14:paraId="33AA20E6" w14:textId="77777777" w:rsidR="00687882" w:rsidRDefault="00687882" w:rsidP="00687882">
      <w:pPr>
        <w:pStyle w:val="NoSpacing"/>
        <w:spacing w:after="240" w:line="360" w:lineRule="auto"/>
        <w:contextualSpacing/>
        <w:rPr>
          <w:rFonts w:ascii="Arial" w:hAnsi="Arial" w:cs="Arial"/>
          <w:sz w:val="24"/>
          <w:szCs w:val="24"/>
        </w:rPr>
      </w:pPr>
    </w:p>
    <w:p w14:paraId="20BCE6C2" w14:textId="77777777" w:rsidR="00687882" w:rsidRDefault="00687882" w:rsidP="00687882">
      <w:pPr>
        <w:pStyle w:val="NoSpacing"/>
        <w:spacing w:after="240" w:line="360" w:lineRule="auto"/>
        <w:contextualSpacing/>
        <w:rPr>
          <w:rFonts w:ascii="Arial" w:hAnsi="Arial" w:cs="Arial"/>
          <w:sz w:val="24"/>
          <w:szCs w:val="24"/>
        </w:rPr>
      </w:pPr>
    </w:p>
    <w:p w14:paraId="50DA1FFE" w14:textId="6B9E624F" w:rsidR="00687882" w:rsidRPr="00732A19" w:rsidRDefault="00687882" w:rsidP="00687882">
      <w:pPr>
        <w:pStyle w:val="NoSpacing"/>
        <w:spacing w:after="240" w:line="360" w:lineRule="auto"/>
        <w:contextualSpacing/>
        <w:rPr>
          <w:rFonts w:ascii="Arial" w:hAnsi="Arial" w:cs="Arial"/>
          <w:b/>
        </w:rPr>
      </w:pPr>
      <w:r w:rsidRPr="00687882">
        <w:rPr>
          <w:rFonts w:ascii="Arial" w:hAnsi="Arial" w:cs="Arial"/>
          <w:sz w:val="24"/>
          <w:szCs w:val="24"/>
        </w:rPr>
        <w:t>www.walsallhealthcare.nhs.uk/our-services/school-nursing</w:t>
      </w:r>
      <w:r w:rsidRPr="00732A19">
        <w:rPr>
          <w:rFonts w:ascii="Arial" w:hAnsi="Arial" w:cs="Arial"/>
        </w:rPr>
        <w:t>/</w:t>
      </w:r>
    </w:p>
    <w:p w14:paraId="7F4764F2" w14:textId="77777777" w:rsidR="00732A19" w:rsidRDefault="00732A19" w:rsidP="00AD759E">
      <w:pPr>
        <w:rPr>
          <w:rFonts w:ascii="Arial" w:hAnsi="Arial" w:cs="Arial"/>
          <w:b/>
          <w:color w:val="1F497D" w:themeColor="text2"/>
          <w:sz w:val="44"/>
        </w:rPr>
      </w:pPr>
    </w:p>
    <w:p w14:paraId="47D58C27" w14:textId="77777777" w:rsidR="00687882" w:rsidRDefault="00687882" w:rsidP="00394473">
      <w:pPr>
        <w:spacing w:after="120" w:line="360" w:lineRule="auto"/>
        <w:contextualSpacing/>
        <w:rPr>
          <w:rFonts w:ascii="Arial" w:hAnsi="Arial" w:cs="Arial"/>
          <w:b/>
        </w:rPr>
        <w:sectPr w:rsidR="00687882" w:rsidSect="00687882">
          <w:type w:val="continuous"/>
          <w:pgSz w:w="11906" w:h="16838"/>
          <w:pgMar w:top="851" w:right="2125" w:bottom="1440" w:left="1134" w:header="708" w:footer="708" w:gutter="0"/>
          <w:cols w:space="143"/>
          <w:docGrid w:linePitch="360"/>
        </w:sectPr>
      </w:pPr>
    </w:p>
    <w:p w14:paraId="7CD4989C" w14:textId="77777777" w:rsidR="00732A19" w:rsidRDefault="00732A19" w:rsidP="00394473">
      <w:pPr>
        <w:spacing w:after="120" w:line="360" w:lineRule="auto"/>
        <w:contextualSpacing/>
        <w:rPr>
          <w:rFonts w:ascii="Arial" w:hAnsi="Arial" w:cs="Arial"/>
          <w:b/>
        </w:rPr>
        <w:sectPr w:rsidR="00732A19" w:rsidSect="00394473">
          <w:type w:val="continuous"/>
          <w:pgSz w:w="11906" w:h="16838"/>
          <w:pgMar w:top="851" w:right="2125" w:bottom="1440" w:left="1134" w:header="708" w:footer="708" w:gutter="0"/>
          <w:cols w:num="2" w:space="143"/>
          <w:docGrid w:linePitch="360"/>
        </w:sectPr>
      </w:pPr>
    </w:p>
    <w:p w14:paraId="73A01C3F" w14:textId="77777777" w:rsidR="00A11FB1" w:rsidRDefault="00A11FB1" w:rsidP="00394473">
      <w:pPr>
        <w:spacing w:after="120" w:line="360" w:lineRule="auto"/>
        <w:contextualSpacing/>
        <w:rPr>
          <w:rFonts w:ascii="Arial" w:hAnsi="Arial" w:cs="Arial"/>
          <w:b/>
        </w:rPr>
      </w:pPr>
    </w:p>
    <w:p w14:paraId="60689D03" w14:textId="77777777" w:rsidR="00A11FB1" w:rsidRDefault="00A11FB1" w:rsidP="00394473">
      <w:pPr>
        <w:spacing w:after="120" w:line="360" w:lineRule="auto"/>
        <w:contextualSpacing/>
        <w:rPr>
          <w:rFonts w:ascii="Arial" w:hAnsi="Arial" w:cs="Arial"/>
          <w:b/>
        </w:rPr>
      </w:pPr>
    </w:p>
    <w:p w14:paraId="6621A3FF" w14:textId="7126E964" w:rsidR="00394473" w:rsidRPr="00687882" w:rsidRDefault="00394473" w:rsidP="00394473">
      <w:pPr>
        <w:spacing w:after="120" w:line="360" w:lineRule="auto"/>
        <w:contextualSpacing/>
        <w:rPr>
          <w:rFonts w:ascii="Arial" w:hAnsi="Arial" w:cs="Arial"/>
          <w:b/>
        </w:rPr>
      </w:pPr>
      <w:r w:rsidRPr="00687882">
        <w:rPr>
          <w:rFonts w:ascii="Arial" w:hAnsi="Arial" w:cs="Arial"/>
          <w:b/>
        </w:rPr>
        <w:t>Who are we?</w:t>
      </w:r>
    </w:p>
    <w:p w14:paraId="4447A81D" w14:textId="5A27C8A0" w:rsidR="00732A19" w:rsidRPr="00687882" w:rsidRDefault="00394473" w:rsidP="00732A19">
      <w:pPr>
        <w:spacing w:after="120" w:line="360" w:lineRule="auto"/>
        <w:contextualSpacing/>
        <w:jc w:val="both"/>
      </w:pPr>
      <w:r w:rsidRPr="00687882">
        <w:rPr>
          <w:rFonts w:ascii="Arial" w:hAnsi="Arial" w:cs="Arial"/>
        </w:rPr>
        <w:t>We are a highly trained and skilled team of Qualified School Nurses, Staff Nurses, and Nursery Nurses. Clinical Support Workers and administrative support employed by Walsall NHS Healthcare Trust with over 40 years of experience delivering high quality, effective services to children, young people and their families. We have an excell</w:t>
      </w:r>
      <w:r w:rsidR="00A11FB1">
        <w:rPr>
          <w:rFonts w:ascii="Arial" w:hAnsi="Arial" w:cs="Arial"/>
        </w:rPr>
        <w:t>ent track record in working in p</w:t>
      </w:r>
      <w:r w:rsidRPr="00687882">
        <w:rPr>
          <w:rFonts w:ascii="Arial" w:hAnsi="Arial" w:cs="Arial"/>
        </w:rPr>
        <w:t>artnership with schools and wider services to improve outcomes for children and young people.</w:t>
      </w:r>
      <w:r w:rsidR="00732A19" w:rsidRPr="00687882">
        <w:t xml:space="preserve"> </w:t>
      </w:r>
    </w:p>
    <w:p w14:paraId="561A68B0" w14:textId="77777777" w:rsidR="00732A19" w:rsidRPr="00687882" w:rsidRDefault="00732A19" w:rsidP="00732A19">
      <w:pPr>
        <w:spacing w:after="120" w:line="360" w:lineRule="auto"/>
        <w:contextualSpacing/>
        <w:jc w:val="both"/>
      </w:pPr>
    </w:p>
    <w:p w14:paraId="339D66A6" w14:textId="06EC6E3E" w:rsidR="00394473" w:rsidRPr="00687882" w:rsidRDefault="00732A19" w:rsidP="00732A19">
      <w:pPr>
        <w:spacing w:after="120" w:line="360" w:lineRule="auto"/>
        <w:contextualSpacing/>
        <w:jc w:val="both"/>
        <w:rPr>
          <w:rFonts w:ascii="Arial" w:hAnsi="Arial" w:cs="Arial"/>
        </w:rPr>
      </w:pPr>
      <w:r w:rsidRPr="00687882">
        <w:rPr>
          <w:rFonts w:ascii="Arial" w:hAnsi="Arial" w:cs="Arial"/>
        </w:rPr>
        <w:t xml:space="preserve">The service is managed by a Professional Lead and comprises of a Specialist Community Public Health Nurses (SCPHN – School Nurses) and Staff Nurses who </w:t>
      </w:r>
      <w:r w:rsidR="00A11FB1">
        <w:rPr>
          <w:rFonts w:ascii="Arial" w:hAnsi="Arial" w:cs="Arial"/>
        </w:rPr>
        <w:t>are qualified registered nurses who are</w:t>
      </w:r>
      <w:r w:rsidRPr="00687882">
        <w:rPr>
          <w:rFonts w:ascii="Arial" w:hAnsi="Arial" w:cs="Arial"/>
        </w:rPr>
        <w:t xml:space="preserve"> regulated by Nursing Midwifery Council (NMC), Nursery Nurses and clinical support workers. Our SCPHN</w:t>
      </w:r>
      <w:r w:rsidR="00A11FB1">
        <w:rPr>
          <w:rFonts w:ascii="Arial" w:hAnsi="Arial" w:cs="Arial"/>
        </w:rPr>
        <w:t>’s</w:t>
      </w:r>
      <w:r w:rsidRPr="00687882">
        <w:rPr>
          <w:rFonts w:ascii="Arial" w:hAnsi="Arial" w:cs="Arial"/>
        </w:rPr>
        <w:t xml:space="preserve"> hold additional graduate and post graduate qualifications in Children’s Public Health Nursing. We hold licenses as facilitators and trainers for a range of children’s therapeutic groups a</w:t>
      </w:r>
      <w:r w:rsidR="00687882" w:rsidRPr="00687882">
        <w:rPr>
          <w:rFonts w:ascii="Arial" w:hAnsi="Arial" w:cs="Arial"/>
        </w:rPr>
        <w:t>n</w:t>
      </w:r>
      <w:r w:rsidRPr="00687882">
        <w:rPr>
          <w:rFonts w:ascii="Arial" w:hAnsi="Arial" w:cs="Arial"/>
        </w:rPr>
        <w:t xml:space="preserve">d parenting </w:t>
      </w:r>
      <w:proofErr w:type="spellStart"/>
      <w:r w:rsidRPr="00687882">
        <w:rPr>
          <w:rFonts w:ascii="Arial" w:hAnsi="Arial" w:cs="Arial"/>
        </w:rPr>
        <w:t>programmes</w:t>
      </w:r>
      <w:proofErr w:type="spellEnd"/>
      <w:r w:rsidRPr="00687882">
        <w:rPr>
          <w:rFonts w:ascii="Arial" w:hAnsi="Arial" w:cs="Arial"/>
        </w:rPr>
        <w:t>.</w:t>
      </w:r>
    </w:p>
    <w:p w14:paraId="3DC58FBE" w14:textId="77777777" w:rsidR="00732A19" w:rsidRPr="00687882" w:rsidRDefault="00732A19" w:rsidP="00394473">
      <w:pPr>
        <w:spacing w:after="120" w:line="360" w:lineRule="auto"/>
        <w:contextualSpacing/>
        <w:rPr>
          <w:rFonts w:ascii="Arial" w:hAnsi="Arial" w:cs="Arial"/>
          <w:b/>
        </w:rPr>
      </w:pPr>
    </w:p>
    <w:p w14:paraId="1C2B02BB" w14:textId="77777777" w:rsidR="00687882" w:rsidRPr="00687882" w:rsidRDefault="00687882" w:rsidP="00687882">
      <w:pPr>
        <w:spacing w:after="120" w:line="360" w:lineRule="auto"/>
        <w:contextualSpacing/>
        <w:rPr>
          <w:rFonts w:ascii="Arial" w:hAnsi="Arial" w:cs="Arial"/>
          <w:b/>
        </w:rPr>
      </w:pPr>
      <w:r w:rsidRPr="00687882">
        <w:rPr>
          <w:rFonts w:ascii="Arial" w:hAnsi="Arial" w:cs="Arial"/>
          <w:b/>
        </w:rPr>
        <w:t>Our Core Offer</w:t>
      </w:r>
    </w:p>
    <w:p w14:paraId="2A81E3D9" w14:textId="77777777" w:rsidR="00A11FB1" w:rsidRDefault="00687882" w:rsidP="00687882">
      <w:pPr>
        <w:spacing w:after="120" w:line="360" w:lineRule="auto"/>
        <w:contextualSpacing/>
        <w:jc w:val="both"/>
        <w:rPr>
          <w:rFonts w:ascii="Arial" w:hAnsi="Arial" w:cs="Arial"/>
        </w:rPr>
      </w:pPr>
      <w:r w:rsidRPr="00687882">
        <w:rPr>
          <w:rFonts w:ascii="Arial" w:hAnsi="Arial" w:cs="Arial"/>
        </w:rPr>
        <w:t xml:space="preserve">The School Nursing service is commissioned by Public Health in the Local Authority. The contract is to provide the Healthy Child Programme 5-19 to all children and young people in Walsall. We provide a range of services as part of our free core offer which is accessible to all schools and alternative education providers. </w:t>
      </w:r>
    </w:p>
    <w:p w14:paraId="56508E5D" w14:textId="77777777" w:rsidR="00A11FB1" w:rsidRDefault="00A11FB1" w:rsidP="00687882">
      <w:pPr>
        <w:spacing w:after="120" w:line="360" w:lineRule="auto"/>
        <w:contextualSpacing/>
        <w:jc w:val="both"/>
        <w:rPr>
          <w:rFonts w:ascii="Arial" w:hAnsi="Arial" w:cs="Arial"/>
        </w:rPr>
      </w:pPr>
    </w:p>
    <w:p w14:paraId="3914876A" w14:textId="20C62D61" w:rsidR="00687882" w:rsidRPr="00687882" w:rsidRDefault="00A11FB1" w:rsidP="00687882">
      <w:pPr>
        <w:spacing w:after="120" w:line="360" w:lineRule="auto"/>
        <w:contextualSpacing/>
        <w:jc w:val="both"/>
        <w:rPr>
          <w:rFonts w:ascii="Arial" w:hAnsi="Arial" w:cs="Arial"/>
        </w:rPr>
      </w:pPr>
      <w:r>
        <w:rPr>
          <w:rFonts w:ascii="Arial" w:hAnsi="Arial" w:cs="Arial"/>
        </w:rPr>
        <w:t xml:space="preserve">This provision includes delivery in school and/or services delivered from central locations. Our training packages for staff are delivered at the EDC or health </w:t>
      </w:r>
      <w:proofErr w:type="spellStart"/>
      <w:r>
        <w:rPr>
          <w:rFonts w:ascii="Arial" w:hAnsi="Arial" w:cs="Arial"/>
        </w:rPr>
        <w:t>centres</w:t>
      </w:r>
      <w:proofErr w:type="spellEnd"/>
      <w:r>
        <w:rPr>
          <w:rFonts w:ascii="Arial" w:hAnsi="Arial" w:cs="Arial"/>
        </w:rPr>
        <w:t xml:space="preserve">. Groups and workshops for parents or children are delivered from our health </w:t>
      </w:r>
      <w:proofErr w:type="spellStart"/>
      <w:r>
        <w:rPr>
          <w:rFonts w:ascii="Arial" w:hAnsi="Arial" w:cs="Arial"/>
        </w:rPr>
        <w:t>centres</w:t>
      </w:r>
      <w:proofErr w:type="spellEnd"/>
      <w:r>
        <w:rPr>
          <w:rFonts w:ascii="Arial" w:hAnsi="Arial" w:cs="Arial"/>
        </w:rPr>
        <w:t xml:space="preserve"> and/or Early Help hubs</w:t>
      </w:r>
    </w:p>
    <w:p w14:paraId="639BD249" w14:textId="77777777" w:rsidR="00687882" w:rsidRPr="00687882" w:rsidRDefault="00687882" w:rsidP="00687882">
      <w:pPr>
        <w:pStyle w:val="ListParagraph"/>
        <w:numPr>
          <w:ilvl w:val="0"/>
          <w:numId w:val="13"/>
        </w:numPr>
        <w:spacing w:after="120" w:line="360" w:lineRule="auto"/>
        <w:jc w:val="both"/>
        <w:rPr>
          <w:rFonts w:ascii="Arial" w:hAnsi="Arial" w:cs="Arial"/>
        </w:rPr>
      </w:pPr>
      <w:r w:rsidRPr="00687882">
        <w:rPr>
          <w:rFonts w:ascii="Arial" w:hAnsi="Arial" w:cs="Arial"/>
        </w:rPr>
        <w:t xml:space="preserve">Assessment, treatment, advice and support to individual children and young people with a range of health and developmental needs, working closely with our colleagues in therapies, community </w:t>
      </w:r>
      <w:proofErr w:type="spellStart"/>
      <w:r w:rsidRPr="00687882">
        <w:rPr>
          <w:rFonts w:ascii="Arial" w:hAnsi="Arial" w:cs="Arial"/>
        </w:rPr>
        <w:t>paediatrics</w:t>
      </w:r>
      <w:proofErr w:type="spellEnd"/>
      <w:r w:rsidRPr="00687882">
        <w:rPr>
          <w:rFonts w:ascii="Arial" w:hAnsi="Arial" w:cs="Arial"/>
        </w:rPr>
        <w:t xml:space="preserve"> and acute &amp; community children’s nursing services</w:t>
      </w:r>
    </w:p>
    <w:p w14:paraId="30D7FC32" w14:textId="77777777" w:rsidR="00A11FB1" w:rsidRDefault="00A11FB1" w:rsidP="00A11FB1">
      <w:pPr>
        <w:pStyle w:val="ListParagraph"/>
        <w:spacing w:after="120" w:line="360" w:lineRule="auto"/>
        <w:jc w:val="both"/>
        <w:rPr>
          <w:rFonts w:ascii="Arial" w:hAnsi="Arial" w:cs="Arial"/>
        </w:rPr>
      </w:pPr>
    </w:p>
    <w:p w14:paraId="374E042F" w14:textId="77777777" w:rsidR="00A11FB1" w:rsidRDefault="00687882" w:rsidP="00687882">
      <w:pPr>
        <w:pStyle w:val="ListParagraph"/>
        <w:numPr>
          <w:ilvl w:val="0"/>
          <w:numId w:val="13"/>
        </w:numPr>
        <w:spacing w:after="120" w:line="360" w:lineRule="auto"/>
        <w:jc w:val="both"/>
        <w:rPr>
          <w:rFonts w:ascii="Arial" w:hAnsi="Arial" w:cs="Arial"/>
        </w:rPr>
      </w:pPr>
      <w:r w:rsidRPr="00687882">
        <w:rPr>
          <w:rFonts w:ascii="Arial" w:hAnsi="Arial" w:cs="Arial"/>
        </w:rPr>
        <w:t xml:space="preserve">Health promotion, prevention and education activities e.g. support for the PSHE curriculum. </w:t>
      </w:r>
    </w:p>
    <w:p w14:paraId="0631FD9D" w14:textId="12517FA3" w:rsidR="00A11FB1" w:rsidRPr="00A11FB1" w:rsidRDefault="00687882" w:rsidP="00A11FB1">
      <w:pPr>
        <w:pStyle w:val="ListParagraph"/>
        <w:numPr>
          <w:ilvl w:val="0"/>
          <w:numId w:val="13"/>
        </w:numPr>
        <w:spacing w:after="120" w:line="360" w:lineRule="auto"/>
        <w:jc w:val="both"/>
        <w:rPr>
          <w:rFonts w:ascii="Arial" w:hAnsi="Arial" w:cs="Arial"/>
        </w:rPr>
      </w:pPr>
      <w:r w:rsidRPr="00687882">
        <w:rPr>
          <w:rFonts w:ascii="Arial" w:hAnsi="Arial" w:cs="Arial"/>
        </w:rPr>
        <w:t xml:space="preserve">Parent information </w:t>
      </w:r>
      <w:r w:rsidR="00A11FB1">
        <w:rPr>
          <w:rFonts w:ascii="Arial" w:hAnsi="Arial" w:cs="Arial"/>
        </w:rPr>
        <w:t xml:space="preserve">sessions </w:t>
      </w:r>
      <w:r w:rsidRPr="00687882">
        <w:rPr>
          <w:rFonts w:ascii="Arial" w:hAnsi="Arial" w:cs="Arial"/>
        </w:rPr>
        <w:t xml:space="preserve">on aspect of child health e.g. healthy lifestyles </w:t>
      </w:r>
      <w:r w:rsidR="00A11FB1">
        <w:rPr>
          <w:rFonts w:ascii="Arial" w:hAnsi="Arial" w:cs="Arial"/>
        </w:rPr>
        <w:t xml:space="preserve">delivered in school </w:t>
      </w:r>
    </w:p>
    <w:p w14:paraId="69E02ACA" w14:textId="0EC98DAA" w:rsidR="00687882" w:rsidRPr="00687882" w:rsidRDefault="00687882" w:rsidP="00687882">
      <w:pPr>
        <w:pStyle w:val="ListParagraph"/>
        <w:numPr>
          <w:ilvl w:val="0"/>
          <w:numId w:val="13"/>
        </w:numPr>
        <w:spacing w:after="120" w:line="360" w:lineRule="auto"/>
        <w:jc w:val="both"/>
        <w:rPr>
          <w:rFonts w:ascii="Arial" w:hAnsi="Arial" w:cs="Arial"/>
        </w:rPr>
      </w:pPr>
      <w:r w:rsidRPr="00687882">
        <w:rPr>
          <w:rFonts w:ascii="Arial" w:hAnsi="Arial" w:cs="Arial"/>
        </w:rPr>
        <w:t xml:space="preserve">Therapeutic groups for children and young people </w:t>
      </w:r>
    </w:p>
    <w:p w14:paraId="57D66604" w14:textId="654C73CB" w:rsidR="00687882" w:rsidRPr="00687882" w:rsidRDefault="00687882" w:rsidP="00687882">
      <w:pPr>
        <w:pStyle w:val="ListParagraph"/>
        <w:numPr>
          <w:ilvl w:val="0"/>
          <w:numId w:val="13"/>
        </w:numPr>
        <w:spacing w:after="120" w:line="360" w:lineRule="auto"/>
        <w:jc w:val="both"/>
        <w:rPr>
          <w:rFonts w:ascii="Arial" w:hAnsi="Arial" w:cs="Arial"/>
        </w:rPr>
      </w:pPr>
      <w:r w:rsidRPr="00687882">
        <w:rPr>
          <w:rFonts w:ascii="Arial" w:hAnsi="Arial" w:cs="Arial"/>
        </w:rPr>
        <w:t xml:space="preserve">Parenting </w:t>
      </w:r>
      <w:proofErr w:type="spellStart"/>
      <w:r w:rsidRPr="00687882">
        <w:rPr>
          <w:rFonts w:ascii="Arial" w:hAnsi="Arial" w:cs="Arial"/>
        </w:rPr>
        <w:t>programmes</w:t>
      </w:r>
      <w:proofErr w:type="spellEnd"/>
      <w:r w:rsidR="00A11FB1">
        <w:rPr>
          <w:rFonts w:ascii="Arial" w:hAnsi="Arial" w:cs="Arial"/>
        </w:rPr>
        <w:t xml:space="preserve"> and workshops</w:t>
      </w:r>
      <w:r w:rsidRPr="00687882">
        <w:rPr>
          <w:rFonts w:ascii="Arial" w:hAnsi="Arial" w:cs="Arial"/>
        </w:rPr>
        <w:t xml:space="preserve"> </w:t>
      </w:r>
    </w:p>
    <w:p w14:paraId="5714911A" w14:textId="41032610" w:rsidR="00687882" w:rsidRPr="00687882" w:rsidRDefault="00687882" w:rsidP="00687882">
      <w:pPr>
        <w:pStyle w:val="ListParagraph"/>
        <w:numPr>
          <w:ilvl w:val="0"/>
          <w:numId w:val="13"/>
        </w:numPr>
        <w:spacing w:after="120" w:line="360" w:lineRule="auto"/>
        <w:rPr>
          <w:rFonts w:ascii="Arial" w:hAnsi="Arial" w:cs="Arial"/>
        </w:rPr>
      </w:pPr>
      <w:r w:rsidRPr="00687882">
        <w:rPr>
          <w:rFonts w:ascii="Arial" w:hAnsi="Arial" w:cs="Arial"/>
        </w:rPr>
        <w:t xml:space="preserve">Training for school staff </w:t>
      </w:r>
    </w:p>
    <w:p w14:paraId="4B0F70A1" w14:textId="77777777" w:rsidR="00687882" w:rsidRPr="00687882" w:rsidRDefault="00687882" w:rsidP="00687882">
      <w:pPr>
        <w:spacing w:line="360" w:lineRule="auto"/>
        <w:contextualSpacing/>
        <w:rPr>
          <w:rFonts w:ascii="Arial" w:hAnsi="Arial" w:cs="Arial"/>
          <w:b/>
        </w:rPr>
      </w:pPr>
    </w:p>
    <w:p w14:paraId="2A60B6B1" w14:textId="77777777" w:rsidR="00687882" w:rsidRPr="00687882" w:rsidRDefault="00687882" w:rsidP="00687882">
      <w:pPr>
        <w:spacing w:line="360" w:lineRule="auto"/>
        <w:contextualSpacing/>
        <w:jc w:val="both"/>
        <w:rPr>
          <w:rFonts w:ascii="Arial" w:hAnsi="Arial" w:cs="Arial"/>
          <w:b/>
        </w:rPr>
      </w:pPr>
      <w:r w:rsidRPr="00687882">
        <w:rPr>
          <w:rFonts w:ascii="Arial" w:hAnsi="Arial" w:cs="Arial"/>
          <w:b/>
        </w:rPr>
        <w:t>Traded Services Offer</w:t>
      </w:r>
    </w:p>
    <w:p w14:paraId="5B4D74D9" w14:textId="08D6576A" w:rsidR="00687882" w:rsidRPr="00687882" w:rsidRDefault="00687882" w:rsidP="00A11FB1">
      <w:pPr>
        <w:spacing w:line="360" w:lineRule="auto"/>
        <w:contextualSpacing/>
        <w:jc w:val="both"/>
        <w:rPr>
          <w:rFonts w:ascii="Arial" w:hAnsi="Arial" w:cs="Arial"/>
        </w:rPr>
      </w:pPr>
      <w:r w:rsidRPr="00687882">
        <w:rPr>
          <w:rFonts w:ascii="Arial" w:hAnsi="Arial" w:cs="Arial"/>
        </w:rPr>
        <w:t>In addition to our core offer, there is an opp</w:t>
      </w:r>
      <w:r w:rsidR="00A11FB1">
        <w:rPr>
          <w:rFonts w:ascii="Arial" w:hAnsi="Arial" w:cs="Arial"/>
        </w:rPr>
        <w:t>ortunity to purchase additional and/or</w:t>
      </w:r>
      <w:r w:rsidRPr="00687882">
        <w:rPr>
          <w:rFonts w:ascii="Arial" w:hAnsi="Arial" w:cs="Arial"/>
        </w:rPr>
        <w:t xml:space="preserve"> bespoke services</w:t>
      </w:r>
      <w:r w:rsidR="00A11FB1">
        <w:rPr>
          <w:rFonts w:ascii="Arial" w:hAnsi="Arial" w:cs="Arial"/>
        </w:rPr>
        <w:t xml:space="preserve"> delivered</w:t>
      </w:r>
      <w:r w:rsidRPr="00687882">
        <w:rPr>
          <w:rFonts w:ascii="Arial" w:hAnsi="Arial" w:cs="Arial"/>
        </w:rPr>
        <w:t xml:space="preserve"> in your s</w:t>
      </w:r>
      <w:r w:rsidR="00A11FB1">
        <w:rPr>
          <w:rFonts w:ascii="Arial" w:hAnsi="Arial" w:cs="Arial"/>
        </w:rPr>
        <w:t>chool</w:t>
      </w:r>
      <w:r w:rsidRPr="00687882">
        <w:rPr>
          <w:rFonts w:ascii="Arial" w:hAnsi="Arial" w:cs="Arial"/>
        </w:rPr>
        <w:t xml:space="preserve"> to enhance provision and further improve outcomes for children. Together we can shape the unique service you require to meet the needs of the children in your care. The options include:</w:t>
      </w:r>
    </w:p>
    <w:p w14:paraId="45888CC9" w14:textId="77777777" w:rsidR="00687882" w:rsidRPr="00687882" w:rsidRDefault="00687882" w:rsidP="00A11FB1">
      <w:pPr>
        <w:pStyle w:val="ListParagraph"/>
        <w:numPr>
          <w:ilvl w:val="0"/>
          <w:numId w:val="14"/>
        </w:numPr>
        <w:spacing w:line="360" w:lineRule="auto"/>
        <w:jc w:val="both"/>
        <w:rPr>
          <w:rFonts w:ascii="Arial" w:hAnsi="Arial" w:cs="Arial"/>
        </w:rPr>
      </w:pPr>
      <w:r w:rsidRPr="00687882">
        <w:rPr>
          <w:rFonts w:ascii="Arial" w:hAnsi="Arial" w:cs="Arial"/>
        </w:rPr>
        <w:t xml:space="preserve">Training delivered in your school as part of INSET, </w:t>
      </w:r>
    </w:p>
    <w:p w14:paraId="228DE0B3" w14:textId="77777777" w:rsidR="00687882" w:rsidRPr="00687882" w:rsidRDefault="00687882" w:rsidP="00A11FB1">
      <w:pPr>
        <w:pStyle w:val="ListParagraph"/>
        <w:numPr>
          <w:ilvl w:val="0"/>
          <w:numId w:val="14"/>
        </w:numPr>
        <w:spacing w:line="360" w:lineRule="auto"/>
        <w:jc w:val="both"/>
        <w:rPr>
          <w:rFonts w:ascii="Arial" w:hAnsi="Arial" w:cs="Arial"/>
        </w:rPr>
      </w:pPr>
      <w:r w:rsidRPr="00687882">
        <w:rPr>
          <w:rFonts w:ascii="Arial" w:hAnsi="Arial" w:cs="Arial"/>
        </w:rPr>
        <w:t xml:space="preserve">Parenting </w:t>
      </w:r>
      <w:proofErr w:type="spellStart"/>
      <w:r w:rsidRPr="00687882">
        <w:rPr>
          <w:rFonts w:ascii="Arial" w:hAnsi="Arial" w:cs="Arial"/>
        </w:rPr>
        <w:t>programmes</w:t>
      </w:r>
      <w:proofErr w:type="spellEnd"/>
      <w:r w:rsidRPr="00687882">
        <w:rPr>
          <w:rFonts w:ascii="Arial" w:hAnsi="Arial" w:cs="Arial"/>
        </w:rPr>
        <w:t xml:space="preserve"> and workshops delivered in your school</w:t>
      </w:r>
    </w:p>
    <w:p w14:paraId="37F1F929" w14:textId="77777777" w:rsidR="00687882" w:rsidRPr="00687882" w:rsidRDefault="00687882" w:rsidP="00A11FB1">
      <w:pPr>
        <w:pStyle w:val="ListParagraph"/>
        <w:numPr>
          <w:ilvl w:val="0"/>
          <w:numId w:val="14"/>
        </w:numPr>
        <w:spacing w:line="360" w:lineRule="auto"/>
        <w:jc w:val="both"/>
        <w:rPr>
          <w:rFonts w:ascii="Arial" w:hAnsi="Arial" w:cs="Arial"/>
        </w:rPr>
      </w:pPr>
      <w:r w:rsidRPr="00687882">
        <w:rPr>
          <w:rFonts w:ascii="Arial" w:hAnsi="Arial" w:cs="Arial"/>
        </w:rPr>
        <w:t>Children’s therapeutic groups delivered in your school</w:t>
      </w:r>
    </w:p>
    <w:p w14:paraId="58F07455" w14:textId="77777777" w:rsidR="00687882" w:rsidRPr="00687882" w:rsidRDefault="00687882" w:rsidP="00A11FB1">
      <w:pPr>
        <w:pStyle w:val="ListParagraph"/>
        <w:numPr>
          <w:ilvl w:val="0"/>
          <w:numId w:val="14"/>
        </w:numPr>
        <w:spacing w:line="360" w:lineRule="auto"/>
        <w:jc w:val="both"/>
        <w:rPr>
          <w:rFonts w:ascii="Arial" w:hAnsi="Arial" w:cs="Arial"/>
        </w:rPr>
      </w:pPr>
      <w:r w:rsidRPr="00687882">
        <w:rPr>
          <w:rFonts w:ascii="Arial" w:hAnsi="Arial" w:cs="Arial"/>
        </w:rPr>
        <w:t>Purchase of additional School Nurse time as a bespoke package for your school</w:t>
      </w:r>
    </w:p>
    <w:p w14:paraId="1BABC3F0" w14:textId="77777777" w:rsidR="00687882" w:rsidRPr="00687882" w:rsidRDefault="00687882" w:rsidP="00687882">
      <w:pPr>
        <w:spacing w:line="360" w:lineRule="auto"/>
        <w:contextualSpacing/>
        <w:rPr>
          <w:rFonts w:ascii="Arial" w:hAnsi="Arial" w:cs="Arial"/>
          <w:b/>
        </w:rPr>
      </w:pPr>
    </w:p>
    <w:p w14:paraId="2788869C" w14:textId="77777777" w:rsidR="00687882" w:rsidRPr="00687882" w:rsidRDefault="00687882" w:rsidP="00A11FB1">
      <w:pPr>
        <w:pStyle w:val="NoSpacing"/>
        <w:spacing w:after="240" w:line="360" w:lineRule="auto"/>
        <w:contextualSpacing/>
        <w:jc w:val="both"/>
        <w:rPr>
          <w:rFonts w:ascii="Arial" w:hAnsi="Arial" w:cs="Arial"/>
          <w:b/>
          <w:sz w:val="24"/>
          <w:szCs w:val="24"/>
        </w:rPr>
      </w:pPr>
      <w:r w:rsidRPr="00687882">
        <w:rPr>
          <w:rFonts w:ascii="Arial" w:hAnsi="Arial" w:cs="Arial"/>
          <w:b/>
          <w:sz w:val="24"/>
          <w:szCs w:val="24"/>
        </w:rPr>
        <w:t>The benefits of using Walsall School Nursing Service</w:t>
      </w:r>
    </w:p>
    <w:p w14:paraId="3BA0DFE5" w14:textId="77777777" w:rsidR="00687882" w:rsidRPr="00687882" w:rsidRDefault="00687882" w:rsidP="00A11FB1">
      <w:pPr>
        <w:pStyle w:val="NoSpacing"/>
        <w:numPr>
          <w:ilvl w:val="0"/>
          <w:numId w:val="15"/>
        </w:numPr>
        <w:spacing w:after="240" w:line="360" w:lineRule="auto"/>
        <w:contextualSpacing/>
        <w:jc w:val="both"/>
        <w:rPr>
          <w:rFonts w:ascii="Arial" w:hAnsi="Arial" w:cs="Arial"/>
          <w:sz w:val="24"/>
          <w:szCs w:val="24"/>
        </w:rPr>
      </w:pPr>
      <w:r w:rsidRPr="00687882">
        <w:rPr>
          <w:rFonts w:ascii="Arial" w:hAnsi="Arial" w:cs="Arial"/>
          <w:sz w:val="24"/>
          <w:szCs w:val="24"/>
        </w:rPr>
        <w:t>An NHS provider which is CQC registered (equivalent to Ofsted)</w:t>
      </w:r>
    </w:p>
    <w:p w14:paraId="25BA2A23"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 Healthcare Trust rated by CQC as good with outstanding features in 2019</w:t>
      </w:r>
    </w:p>
    <w:p w14:paraId="71EF414D"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 xml:space="preserve">Access to other Walsall Healthcare children’s services including paediatric services, therapies, audiology and strong links to CAMHS </w:t>
      </w:r>
    </w:p>
    <w:p w14:paraId="02A916D8"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Fully compliant with NHS Information Governance Standards including storage and transportation of records; sharing of information and confidentiality</w:t>
      </w:r>
    </w:p>
    <w:p w14:paraId="2BDE174A"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Sharing of information agreements in place across all statutory agencies</w:t>
      </w:r>
    </w:p>
    <w:p w14:paraId="02303BEB"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All staff have indemnity insurance and have enhanced DBS checks</w:t>
      </w:r>
    </w:p>
    <w:p w14:paraId="0F775C2C"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All staff receive regular supervision and annual appraisals including access to second opinions and specialist advice</w:t>
      </w:r>
    </w:p>
    <w:p w14:paraId="21E42991" w14:textId="77777777" w:rsidR="00A11FB1" w:rsidRDefault="00A11FB1" w:rsidP="00A11FB1">
      <w:pPr>
        <w:pStyle w:val="NoSpacing"/>
        <w:spacing w:after="240" w:line="360" w:lineRule="auto"/>
        <w:ind w:left="714"/>
        <w:contextualSpacing/>
        <w:jc w:val="both"/>
        <w:rPr>
          <w:rFonts w:ascii="Arial" w:hAnsi="Arial" w:cs="Arial"/>
          <w:sz w:val="24"/>
          <w:szCs w:val="24"/>
        </w:rPr>
      </w:pPr>
    </w:p>
    <w:p w14:paraId="491B7206" w14:textId="77777777" w:rsidR="00A11FB1" w:rsidRDefault="00A11FB1" w:rsidP="00A11FB1">
      <w:pPr>
        <w:pStyle w:val="NoSpacing"/>
        <w:spacing w:after="240" w:line="360" w:lineRule="auto"/>
        <w:ind w:left="714"/>
        <w:contextualSpacing/>
        <w:jc w:val="both"/>
        <w:rPr>
          <w:rFonts w:ascii="Arial" w:hAnsi="Arial" w:cs="Arial"/>
          <w:sz w:val="24"/>
          <w:szCs w:val="24"/>
        </w:rPr>
      </w:pPr>
    </w:p>
    <w:p w14:paraId="593AA9A9" w14:textId="321B2BC7" w:rsidR="00A11FB1" w:rsidRPr="00A11FB1"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Annual audit programmes in place to ensure compliance with best practice (including NICE guidance)</w:t>
      </w:r>
    </w:p>
    <w:p w14:paraId="384D36DE"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All nursing staff are registered with the Nursing and Midwifery Council (NMC)</w:t>
      </w:r>
    </w:p>
    <w:p w14:paraId="053EB380"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All staff receive mandatory training in Health and Safety; Lifting and Handling; CPR and Safeguarding Children Level 3</w:t>
      </w:r>
    </w:p>
    <w:p w14:paraId="5178E89A" w14:textId="77777777"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pPr>
      <w:r w:rsidRPr="00687882">
        <w:rPr>
          <w:rFonts w:ascii="Arial" w:hAnsi="Arial" w:cs="Arial"/>
          <w:sz w:val="24"/>
          <w:szCs w:val="24"/>
        </w:rPr>
        <w:t>Clinical pathways in place for all areas of service delivery to ensure compliance with best practice</w:t>
      </w:r>
    </w:p>
    <w:p w14:paraId="3A096704" w14:textId="099B450F" w:rsidR="00687882" w:rsidRPr="00687882" w:rsidRDefault="00687882" w:rsidP="00A11FB1">
      <w:pPr>
        <w:pStyle w:val="NoSpacing"/>
        <w:numPr>
          <w:ilvl w:val="0"/>
          <w:numId w:val="12"/>
        </w:numPr>
        <w:spacing w:after="240" w:line="360" w:lineRule="auto"/>
        <w:ind w:left="714" w:hanging="357"/>
        <w:contextualSpacing/>
        <w:jc w:val="both"/>
        <w:rPr>
          <w:rFonts w:ascii="Arial" w:hAnsi="Arial" w:cs="Arial"/>
          <w:sz w:val="24"/>
          <w:szCs w:val="24"/>
        </w:rPr>
        <w:sectPr w:rsidR="00687882" w:rsidRPr="00687882" w:rsidSect="00732A19">
          <w:type w:val="continuous"/>
          <w:pgSz w:w="11906" w:h="16838"/>
          <w:pgMar w:top="851" w:right="2125" w:bottom="1440" w:left="1134" w:header="708" w:footer="708" w:gutter="0"/>
          <w:cols w:space="143"/>
          <w:docGrid w:linePitch="360"/>
        </w:sectPr>
      </w:pPr>
      <w:r w:rsidRPr="00687882">
        <w:rPr>
          <w:rFonts w:ascii="Arial" w:hAnsi="Arial" w:cs="Arial"/>
          <w:sz w:val="24"/>
          <w:szCs w:val="24"/>
        </w:rPr>
        <w:t>A robust system for obtaining user feedback to inform service delivery</w:t>
      </w:r>
    </w:p>
    <w:p w14:paraId="064E00C1" w14:textId="797FA0C9" w:rsidR="00970716" w:rsidRDefault="00970716" w:rsidP="00970716">
      <w:pPr>
        <w:jc w:val="both"/>
        <w:rPr>
          <w:rFonts w:ascii="Arial" w:hAnsi="Arial" w:cs="Arial"/>
        </w:rPr>
      </w:pPr>
    </w:p>
    <w:tbl>
      <w:tblPr>
        <w:tblStyle w:val="TableGrid"/>
        <w:tblW w:w="15168" w:type="dxa"/>
        <w:tblInd w:w="-885" w:type="dxa"/>
        <w:tblLook w:val="04A0" w:firstRow="1" w:lastRow="0" w:firstColumn="1" w:lastColumn="0" w:noHBand="0" w:noVBand="1"/>
      </w:tblPr>
      <w:tblGrid>
        <w:gridCol w:w="2636"/>
        <w:gridCol w:w="7996"/>
        <w:gridCol w:w="4536"/>
      </w:tblGrid>
      <w:tr w:rsidR="00970716" w14:paraId="72D57F3F" w14:textId="77777777" w:rsidTr="00687882">
        <w:trPr>
          <w:cantSplit/>
          <w:tblHeader/>
        </w:trPr>
        <w:tc>
          <w:tcPr>
            <w:tcW w:w="2636" w:type="dxa"/>
          </w:tcPr>
          <w:p w14:paraId="213CCEF1" w14:textId="77777777" w:rsidR="00970716" w:rsidRPr="00205039" w:rsidRDefault="00970716" w:rsidP="00970716">
            <w:pPr>
              <w:rPr>
                <w:rFonts w:ascii="Arial" w:hAnsi="Arial" w:cs="Arial"/>
                <w:b/>
              </w:rPr>
            </w:pPr>
            <w:r w:rsidRPr="00205039">
              <w:rPr>
                <w:rFonts w:ascii="Arial" w:hAnsi="Arial" w:cs="Arial"/>
                <w:b/>
              </w:rPr>
              <w:t>Offer</w:t>
            </w:r>
          </w:p>
        </w:tc>
        <w:tc>
          <w:tcPr>
            <w:tcW w:w="7996" w:type="dxa"/>
          </w:tcPr>
          <w:p w14:paraId="34DBB005" w14:textId="77777777" w:rsidR="00970716" w:rsidRPr="00205039" w:rsidRDefault="00970716" w:rsidP="00970716">
            <w:pPr>
              <w:rPr>
                <w:rFonts w:ascii="Arial" w:hAnsi="Arial" w:cs="Arial"/>
                <w:b/>
              </w:rPr>
            </w:pPr>
            <w:r w:rsidRPr="00205039">
              <w:rPr>
                <w:rFonts w:ascii="Arial" w:hAnsi="Arial" w:cs="Arial"/>
                <w:b/>
              </w:rPr>
              <w:t xml:space="preserve">Additional Information </w:t>
            </w:r>
          </w:p>
        </w:tc>
        <w:tc>
          <w:tcPr>
            <w:tcW w:w="4536" w:type="dxa"/>
          </w:tcPr>
          <w:p w14:paraId="6AFC79B2" w14:textId="77777777" w:rsidR="00970716" w:rsidRPr="00205039" w:rsidRDefault="00970716" w:rsidP="00970716">
            <w:pPr>
              <w:rPr>
                <w:rFonts w:ascii="Arial" w:hAnsi="Arial" w:cs="Arial"/>
                <w:b/>
              </w:rPr>
            </w:pPr>
            <w:r w:rsidRPr="00205039">
              <w:rPr>
                <w:rFonts w:ascii="Arial" w:hAnsi="Arial" w:cs="Arial"/>
                <w:b/>
              </w:rPr>
              <w:t xml:space="preserve">Cost </w:t>
            </w:r>
          </w:p>
        </w:tc>
      </w:tr>
      <w:tr w:rsidR="00970716" w14:paraId="7269D4C8" w14:textId="77777777" w:rsidTr="00687882">
        <w:tc>
          <w:tcPr>
            <w:tcW w:w="2636" w:type="dxa"/>
          </w:tcPr>
          <w:p w14:paraId="4FA350A3" w14:textId="57029058" w:rsidR="00970716" w:rsidRDefault="00970716" w:rsidP="00970716">
            <w:pPr>
              <w:rPr>
                <w:rFonts w:ascii="Arial" w:hAnsi="Arial" w:cs="Arial"/>
              </w:rPr>
            </w:pPr>
            <w:r>
              <w:rPr>
                <w:rFonts w:ascii="Arial" w:hAnsi="Arial" w:cs="Arial"/>
              </w:rPr>
              <w:t xml:space="preserve">Relationship and Sex Education </w:t>
            </w:r>
            <w:r w:rsidR="00192370">
              <w:rPr>
                <w:rFonts w:ascii="Arial" w:hAnsi="Arial" w:cs="Arial"/>
              </w:rPr>
              <w:t xml:space="preserve">pupil sessions </w:t>
            </w:r>
          </w:p>
        </w:tc>
        <w:tc>
          <w:tcPr>
            <w:tcW w:w="7996" w:type="dxa"/>
          </w:tcPr>
          <w:p w14:paraId="4AEBD48F" w14:textId="7DAE3D04" w:rsidR="00970716" w:rsidRDefault="00970716" w:rsidP="00970716">
            <w:pPr>
              <w:rPr>
                <w:rFonts w:ascii="Arial" w:hAnsi="Arial" w:cs="Arial"/>
              </w:rPr>
            </w:pPr>
            <w:r w:rsidRPr="00205039">
              <w:rPr>
                <w:rFonts w:ascii="Arial" w:hAnsi="Arial" w:cs="Arial"/>
              </w:rPr>
              <w:t xml:space="preserve">We </w:t>
            </w:r>
            <w:r>
              <w:rPr>
                <w:rFonts w:ascii="Arial" w:hAnsi="Arial" w:cs="Arial"/>
              </w:rPr>
              <w:t xml:space="preserve">can </w:t>
            </w:r>
            <w:r w:rsidRPr="00205039">
              <w:rPr>
                <w:rFonts w:ascii="Arial" w:hAnsi="Arial" w:cs="Arial"/>
              </w:rPr>
              <w:t>deliver high quality, evidence based ‘Relationship and Sex educa</w:t>
            </w:r>
            <w:r>
              <w:rPr>
                <w:rFonts w:ascii="Arial" w:hAnsi="Arial" w:cs="Arial"/>
              </w:rPr>
              <w:t>tion’ sessions* to yo</w:t>
            </w:r>
            <w:r w:rsidR="00A11FB1">
              <w:rPr>
                <w:rFonts w:ascii="Arial" w:hAnsi="Arial" w:cs="Arial"/>
              </w:rPr>
              <w:t xml:space="preserve">ur pupils across all key stages. </w:t>
            </w:r>
          </w:p>
          <w:p w14:paraId="54464053" w14:textId="77777777" w:rsidR="00970716" w:rsidRDefault="00970716" w:rsidP="00970716">
            <w:pPr>
              <w:rPr>
                <w:rFonts w:ascii="Arial" w:hAnsi="Arial" w:cs="Arial"/>
              </w:rPr>
            </w:pPr>
          </w:p>
          <w:p w14:paraId="261E89D8" w14:textId="77777777" w:rsidR="00970716" w:rsidRDefault="00970716" w:rsidP="00970716">
            <w:pPr>
              <w:rPr>
                <w:rFonts w:ascii="Arial" w:hAnsi="Arial" w:cs="Arial"/>
              </w:rPr>
            </w:pPr>
            <w:r w:rsidRPr="00205039">
              <w:rPr>
                <w:rFonts w:ascii="Arial" w:hAnsi="Arial" w:cs="Arial"/>
              </w:rPr>
              <w:t xml:space="preserve">You can find out more about our teaching tool at </w:t>
            </w:r>
            <w:hyperlink r:id="rId12" w:history="1">
              <w:r w:rsidRPr="00C442EA">
                <w:rPr>
                  <w:rStyle w:val="Hyperlink"/>
                  <w:rFonts w:ascii="Arial" w:hAnsi="Arial" w:cs="Arial"/>
                </w:rPr>
                <w:t>https://www.easysre.net/get-resources/Toolkit</w:t>
              </w:r>
            </w:hyperlink>
          </w:p>
          <w:p w14:paraId="7C9AE733" w14:textId="77777777" w:rsidR="00970716" w:rsidRDefault="00970716" w:rsidP="00970716">
            <w:pPr>
              <w:rPr>
                <w:rFonts w:ascii="Arial" w:hAnsi="Arial" w:cs="Arial"/>
              </w:rPr>
            </w:pPr>
          </w:p>
          <w:p w14:paraId="5DA49785" w14:textId="77777777" w:rsidR="00970716" w:rsidRDefault="00970716" w:rsidP="00970716">
            <w:pPr>
              <w:rPr>
                <w:rFonts w:ascii="Arial" w:hAnsi="Arial" w:cs="Arial"/>
              </w:rPr>
            </w:pPr>
          </w:p>
          <w:p w14:paraId="0E55BD3C" w14:textId="120214A7" w:rsidR="00970716" w:rsidRDefault="00970716" w:rsidP="00107878">
            <w:pPr>
              <w:rPr>
                <w:rFonts w:ascii="Arial" w:hAnsi="Arial" w:cs="Arial"/>
              </w:rPr>
            </w:pPr>
            <w:r>
              <w:rPr>
                <w:rFonts w:ascii="Arial" w:hAnsi="Arial" w:cs="Arial"/>
              </w:rPr>
              <w:t>(</w:t>
            </w:r>
            <w:r w:rsidR="00107878">
              <w:rPr>
                <w:rFonts w:ascii="Arial" w:hAnsi="Arial" w:cs="Arial"/>
              </w:rPr>
              <w:t xml:space="preserve">Staff will </w:t>
            </w:r>
            <w:r>
              <w:rPr>
                <w:rFonts w:ascii="Arial" w:hAnsi="Arial" w:cs="Arial"/>
              </w:rPr>
              <w:t xml:space="preserve">deliver </w:t>
            </w:r>
            <w:r w:rsidR="00A11FB1">
              <w:rPr>
                <w:rFonts w:ascii="Arial" w:hAnsi="Arial" w:cs="Arial"/>
              </w:rPr>
              <w:t xml:space="preserve">a lesson to a </w:t>
            </w:r>
            <w:r w:rsidR="00107878">
              <w:rPr>
                <w:rFonts w:ascii="Arial" w:hAnsi="Arial" w:cs="Arial"/>
              </w:rPr>
              <w:t>class size</w:t>
            </w:r>
            <w:r w:rsidR="00A11FB1">
              <w:rPr>
                <w:rFonts w:ascii="Arial" w:hAnsi="Arial" w:cs="Arial"/>
              </w:rPr>
              <w:t xml:space="preserve"> of max 3</w:t>
            </w:r>
            <w:r w:rsidR="00107878">
              <w:rPr>
                <w:rFonts w:ascii="Arial" w:hAnsi="Arial" w:cs="Arial"/>
              </w:rPr>
              <w:t>5 pupils and a member of school staff must be present throughout the lesson)</w:t>
            </w:r>
          </w:p>
        </w:tc>
        <w:tc>
          <w:tcPr>
            <w:tcW w:w="4536" w:type="dxa"/>
          </w:tcPr>
          <w:p w14:paraId="0A495A34" w14:textId="77777777" w:rsidR="00970716" w:rsidRDefault="00970716" w:rsidP="00970716">
            <w:pPr>
              <w:rPr>
                <w:rFonts w:ascii="Arial" w:hAnsi="Arial" w:cs="Arial"/>
                <w:u w:val="single"/>
              </w:rPr>
            </w:pPr>
          </w:p>
          <w:p w14:paraId="3B16213B" w14:textId="77777777" w:rsidR="00970716" w:rsidRPr="00EA5C0A" w:rsidRDefault="00970716" w:rsidP="00970716">
            <w:pPr>
              <w:rPr>
                <w:rFonts w:ascii="Arial" w:hAnsi="Arial" w:cs="Arial"/>
                <w:u w:val="single"/>
              </w:rPr>
            </w:pPr>
            <w:r w:rsidRPr="00EA5C0A">
              <w:rPr>
                <w:rFonts w:ascii="Arial" w:hAnsi="Arial" w:cs="Arial"/>
                <w:u w:val="single"/>
              </w:rPr>
              <w:t>Primary Schools</w:t>
            </w:r>
          </w:p>
          <w:p w14:paraId="5B05B1F1" w14:textId="77777777" w:rsidR="00970716" w:rsidRPr="00205039" w:rsidRDefault="00970716" w:rsidP="00970716">
            <w:pPr>
              <w:rPr>
                <w:rFonts w:ascii="Arial" w:hAnsi="Arial" w:cs="Arial"/>
              </w:rPr>
            </w:pPr>
            <w:r w:rsidRPr="00205039">
              <w:rPr>
                <w:rFonts w:ascii="Arial" w:hAnsi="Arial" w:cs="Arial"/>
              </w:rPr>
              <w:t xml:space="preserve">                      </w:t>
            </w:r>
          </w:p>
          <w:p w14:paraId="04885EC5" w14:textId="2067C74E" w:rsidR="00970716" w:rsidRDefault="00970716" w:rsidP="00970716">
            <w:pPr>
              <w:rPr>
                <w:rFonts w:ascii="Arial" w:hAnsi="Arial" w:cs="Arial"/>
              </w:rPr>
            </w:pPr>
            <w:r>
              <w:rPr>
                <w:rFonts w:ascii="Arial" w:hAnsi="Arial" w:cs="Arial"/>
              </w:rPr>
              <w:t>£140 ½ day session</w:t>
            </w:r>
            <w:r w:rsidR="00192370">
              <w:rPr>
                <w:rFonts w:ascii="Arial" w:hAnsi="Arial" w:cs="Arial"/>
              </w:rPr>
              <w:t>*</w:t>
            </w:r>
            <w:r>
              <w:rPr>
                <w:rFonts w:ascii="Arial" w:hAnsi="Arial" w:cs="Arial"/>
              </w:rPr>
              <w:t xml:space="preserve"> </w:t>
            </w:r>
          </w:p>
          <w:p w14:paraId="799EF900" w14:textId="77777777" w:rsidR="00970716" w:rsidRDefault="00970716" w:rsidP="00970716">
            <w:pPr>
              <w:rPr>
                <w:rFonts w:ascii="Arial" w:hAnsi="Arial" w:cs="Arial"/>
                <w:u w:val="single"/>
              </w:rPr>
            </w:pPr>
          </w:p>
          <w:p w14:paraId="62C36218" w14:textId="77777777" w:rsidR="00970716" w:rsidRPr="00EA5C0A" w:rsidRDefault="00970716" w:rsidP="00970716">
            <w:pPr>
              <w:rPr>
                <w:rFonts w:ascii="Arial" w:hAnsi="Arial" w:cs="Arial"/>
                <w:u w:val="single"/>
              </w:rPr>
            </w:pPr>
            <w:r w:rsidRPr="00EA5C0A">
              <w:rPr>
                <w:rFonts w:ascii="Arial" w:hAnsi="Arial" w:cs="Arial"/>
                <w:u w:val="single"/>
              </w:rPr>
              <w:t>Secondary Schools</w:t>
            </w:r>
          </w:p>
          <w:p w14:paraId="7C971E8A" w14:textId="77777777" w:rsidR="00970716" w:rsidRDefault="00970716" w:rsidP="00970716">
            <w:pPr>
              <w:rPr>
                <w:rFonts w:ascii="Arial" w:hAnsi="Arial" w:cs="Arial"/>
              </w:rPr>
            </w:pPr>
          </w:p>
          <w:p w14:paraId="4C7B7C95" w14:textId="4855B0C2" w:rsidR="00970716" w:rsidRDefault="00970716" w:rsidP="00970716">
            <w:pPr>
              <w:rPr>
                <w:rFonts w:ascii="Arial" w:hAnsi="Arial" w:cs="Arial"/>
              </w:rPr>
            </w:pPr>
            <w:r>
              <w:rPr>
                <w:rFonts w:ascii="Arial" w:hAnsi="Arial" w:cs="Arial"/>
              </w:rPr>
              <w:t>£180 ½ day session</w:t>
            </w:r>
            <w:r w:rsidR="00192370">
              <w:rPr>
                <w:rFonts w:ascii="Arial" w:hAnsi="Arial" w:cs="Arial"/>
              </w:rPr>
              <w:t>*</w:t>
            </w:r>
          </w:p>
          <w:p w14:paraId="38674210" w14:textId="77777777" w:rsidR="00970716" w:rsidRDefault="00970716" w:rsidP="00970716">
            <w:pPr>
              <w:rPr>
                <w:rFonts w:ascii="Arial" w:hAnsi="Arial" w:cs="Arial"/>
              </w:rPr>
            </w:pPr>
          </w:p>
          <w:p w14:paraId="6C5E22CC" w14:textId="41ED254E" w:rsidR="00970716" w:rsidRPr="00192370" w:rsidRDefault="00192370" w:rsidP="00192370">
            <w:pPr>
              <w:rPr>
                <w:rFonts w:ascii="Arial" w:hAnsi="Arial" w:cs="Arial"/>
              </w:rPr>
            </w:pPr>
            <w:r>
              <w:rPr>
                <w:rFonts w:ascii="Arial" w:hAnsi="Arial" w:cs="Arial"/>
              </w:rPr>
              <w:t xml:space="preserve">*1/2 </w:t>
            </w:r>
            <w:r w:rsidRPr="00192370">
              <w:rPr>
                <w:rFonts w:ascii="Arial" w:hAnsi="Arial" w:cs="Arial"/>
              </w:rPr>
              <w:t>Session times</w:t>
            </w:r>
            <w:r>
              <w:rPr>
                <w:rFonts w:ascii="Arial" w:hAnsi="Arial" w:cs="Arial"/>
              </w:rPr>
              <w:t xml:space="preserve">  are up to 3 hours morning or afternoon</w:t>
            </w:r>
          </w:p>
        </w:tc>
      </w:tr>
      <w:tr w:rsidR="00970716" w14:paraId="55123EB6" w14:textId="77777777" w:rsidTr="00687882">
        <w:tc>
          <w:tcPr>
            <w:tcW w:w="2636" w:type="dxa"/>
          </w:tcPr>
          <w:p w14:paraId="7BCB25F6" w14:textId="77777777" w:rsidR="00970716" w:rsidRDefault="00970716" w:rsidP="00970716">
            <w:pPr>
              <w:rPr>
                <w:rFonts w:ascii="Arial" w:hAnsi="Arial" w:cs="Arial"/>
              </w:rPr>
            </w:pPr>
            <w:r>
              <w:rPr>
                <w:rFonts w:ascii="Arial" w:hAnsi="Arial" w:cs="Arial"/>
              </w:rPr>
              <w:t>Workshops for parents</w:t>
            </w:r>
          </w:p>
        </w:tc>
        <w:tc>
          <w:tcPr>
            <w:tcW w:w="7996" w:type="dxa"/>
          </w:tcPr>
          <w:p w14:paraId="292CFC3E" w14:textId="77777777" w:rsidR="00970716" w:rsidRDefault="00970716" w:rsidP="00970716">
            <w:pPr>
              <w:rPr>
                <w:rFonts w:ascii="Arial" w:hAnsi="Arial" w:cs="Arial"/>
              </w:rPr>
            </w:pPr>
            <w:r>
              <w:rPr>
                <w:rFonts w:ascii="Arial" w:hAnsi="Arial" w:cs="Arial"/>
              </w:rPr>
              <w:t xml:space="preserve">We provide a range of workshops for parents </w:t>
            </w:r>
            <w:proofErr w:type="gramStart"/>
            <w:r>
              <w:rPr>
                <w:rFonts w:ascii="Arial" w:hAnsi="Arial" w:cs="Arial"/>
              </w:rPr>
              <w:t>which</w:t>
            </w:r>
            <w:proofErr w:type="gramEnd"/>
            <w:r>
              <w:rPr>
                <w:rFonts w:ascii="Arial" w:hAnsi="Arial" w:cs="Arial"/>
              </w:rPr>
              <w:t xml:space="preserve"> provides information, education and advice on a range of child health issues. These include:</w:t>
            </w:r>
          </w:p>
          <w:p w14:paraId="3DD59204" w14:textId="77777777" w:rsidR="00970716" w:rsidRDefault="00970716" w:rsidP="00970716">
            <w:pPr>
              <w:pStyle w:val="ListParagraph"/>
              <w:numPr>
                <w:ilvl w:val="0"/>
                <w:numId w:val="16"/>
              </w:numPr>
              <w:rPr>
                <w:rFonts w:ascii="Arial" w:hAnsi="Arial" w:cs="Arial"/>
              </w:rPr>
            </w:pPr>
            <w:r>
              <w:rPr>
                <w:rFonts w:ascii="Arial" w:hAnsi="Arial" w:cs="Arial"/>
              </w:rPr>
              <w:t>Understanding your child’s emotions</w:t>
            </w:r>
          </w:p>
          <w:p w14:paraId="454F85D5" w14:textId="77777777" w:rsidR="00970716" w:rsidRDefault="00970716" w:rsidP="00970716">
            <w:pPr>
              <w:pStyle w:val="ListParagraph"/>
              <w:numPr>
                <w:ilvl w:val="0"/>
                <w:numId w:val="16"/>
              </w:numPr>
              <w:rPr>
                <w:rFonts w:ascii="Arial" w:hAnsi="Arial" w:cs="Arial"/>
              </w:rPr>
            </w:pPr>
            <w:r>
              <w:rPr>
                <w:rFonts w:ascii="Arial" w:hAnsi="Arial" w:cs="Arial"/>
              </w:rPr>
              <w:t>Understanding your child’s behaviour</w:t>
            </w:r>
          </w:p>
          <w:p w14:paraId="16CE292D" w14:textId="77777777" w:rsidR="00970716" w:rsidRDefault="00970716" w:rsidP="00970716">
            <w:pPr>
              <w:pStyle w:val="ListParagraph"/>
              <w:numPr>
                <w:ilvl w:val="0"/>
                <w:numId w:val="16"/>
              </w:numPr>
              <w:rPr>
                <w:rFonts w:ascii="Arial" w:hAnsi="Arial" w:cs="Arial"/>
              </w:rPr>
            </w:pPr>
            <w:r>
              <w:rPr>
                <w:rFonts w:ascii="Arial" w:hAnsi="Arial" w:cs="Arial"/>
              </w:rPr>
              <w:t xml:space="preserve">Healthy Lifestyles </w:t>
            </w:r>
          </w:p>
          <w:p w14:paraId="7E0E734B" w14:textId="77777777" w:rsidR="00970716" w:rsidRDefault="00970716" w:rsidP="00970716">
            <w:pPr>
              <w:pStyle w:val="ListParagraph"/>
              <w:numPr>
                <w:ilvl w:val="0"/>
                <w:numId w:val="16"/>
              </w:numPr>
              <w:rPr>
                <w:rFonts w:ascii="Arial" w:hAnsi="Arial" w:cs="Arial"/>
              </w:rPr>
            </w:pPr>
            <w:r>
              <w:rPr>
                <w:rFonts w:ascii="Arial" w:hAnsi="Arial" w:cs="Arial"/>
              </w:rPr>
              <w:t>Continence (toilet training)</w:t>
            </w:r>
          </w:p>
          <w:p w14:paraId="0B69FD2F" w14:textId="77777777" w:rsidR="00970716" w:rsidRDefault="00970716" w:rsidP="00970716">
            <w:pPr>
              <w:pStyle w:val="ListParagraph"/>
              <w:numPr>
                <w:ilvl w:val="0"/>
                <w:numId w:val="16"/>
              </w:numPr>
              <w:rPr>
                <w:rFonts w:ascii="Arial" w:hAnsi="Arial" w:cs="Arial"/>
              </w:rPr>
            </w:pPr>
            <w:r>
              <w:rPr>
                <w:rFonts w:ascii="Arial" w:hAnsi="Arial" w:cs="Arial"/>
              </w:rPr>
              <w:t>Enuresis (night time wetting)</w:t>
            </w:r>
          </w:p>
          <w:p w14:paraId="597F9283" w14:textId="6661F50B" w:rsidR="00970716" w:rsidRPr="00192370" w:rsidRDefault="00970716" w:rsidP="00192370">
            <w:pPr>
              <w:pStyle w:val="ListParagraph"/>
              <w:numPr>
                <w:ilvl w:val="0"/>
                <w:numId w:val="16"/>
              </w:numPr>
              <w:rPr>
                <w:rFonts w:ascii="Arial" w:hAnsi="Arial" w:cs="Arial"/>
              </w:rPr>
            </w:pPr>
            <w:r>
              <w:rPr>
                <w:rFonts w:ascii="Arial" w:hAnsi="Arial" w:cs="Arial"/>
              </w:rPr>
              <w:t>Talking to your child about puberty and sexual health</w:t>
            </w:r>
          </w:p>
        </w:tc>
        <w:tc>
          <w:tcPr>
            <w:tcW w:w="4536" w:type="dxa"/>
          </w:tcPr>
          <w:p w14:paraId="0E249A1D" w14:textId="77777777" w:rsidR="00970716" w:rsidRDefault="00970716" w:rsidP="00970716">
            <w:pPr>
              <w:rPr>
                <w:rFonts w:ascii="Arial" w:hAnsi="Arial" w:cs="Arial"/>
              </w:rPr>
            </w:pPr>
          </w:p>
          <w:p w14:paraId="2D38FAF1" w14:textId="3A8E97BB" w:rsidR="00970716" w:rsidRDefault="00970716" w:rsidP="00970716">
            <w:pPr>
              <w:rPr>
                <w:rFonts w:ascii="Arial" w:hAnsi="Arial" w:cs="Arial"/>
              </w:rPr>
            </w:pPr>
            <w:r>
              <w:rPr>
                <w:rFonts w:ascii="Arial" w:hAnsi="Arial" w:cs="Arial"/>
              </w:rPr>
              <w:t>£180 per workshop</w:t>
            </w:r>
            <w:r w:rsidR="00192370">
              <w:rPr>
                <w:rFonts w:ascii="Arial" w:hAnsi="Arial" w:cs="Arial"/>
              </w:rPr>
              <w:t xml:space="preserve"> including ‘drop in’ session for parents requiring 1:1 advised </w:t>
            </w:r>
          </w:p>
          <w:p w14:paraId="41BCEA64" w14:textId="77777777" w:rsidR="00192370" w:rsidRDefault="00192370" w:rsidP="00970716">
            <w:pPr>
              <w:rPr>
                <w:rFonts w:ascii="Arial" w:hAnsi="Arial" w:cs="Arial"/>
              </w:rPr>
            </w:pPr>
          </w:p>
          <w:p w14:paraId="0778DBFE" w14:textId="429C54B3" w:rsidR="00192370" w:rsidRDefault="00192370" w:rsidP="00970716">
            <w:pPr>
              <w:rPr>
                <w:rFonts w:ascii="Arial" w:hAnsi="Arial" w:cs="Arial"/>
              </w:rPr>
            </w:pPr>
            <w:r>
              <w:rPr>
                <w:rFonts w:ascii="Arial" w:hAnsi="Arial" w:cs="Arial"/>
              </w:rPr>
              <w:t xml:space="preserve">Total session time 3 hours </w:t>
            </w:r>
          </w:p>
          <w:p w14:paraId="7DFFB010" w14:textId="77777777" w:rsidR="00970716" w:rsidRDefault="00970716" w:rsidP="00970716">
            <w:pPr>
              <w:rPr>
                <w:rFonts w:ascii="Arial" w:hAnsi="Arial" w:cs="Arial"/>
              </w:rPr>
            </w:pPr>
          </w:p>
        </w:tc>
      </w:tr>
      <w:tr w:rsidR="00970716" w14:paraId="6CB18FC1" w14:textId="77777777" w:rsidTr="00687882">
        <w:trPr>
          <w:trHeight w:val="864"/>
        </w:trPr>
        <w:tc>
          <w:tcPr>
            <w:tcW w:w="2636" w:type="dxa"/>
          </w:tcPr>
          <w:p w14:paraId="742C6604" w14:textId="13C8A93B" w:rsidR="00970716" w:rsidRDefault="00970716" w:rsidP="00970716">
            <w:pPr>
              <w:rPr>
                <w:rFonts w:ascii="Arial" w:hAnsi="Arial" w:cs="Arial"/>
              </w:rPr>
            </w:pPr>
            <w:r>
              <w:rPr>
                <w:rFonts w:ascii="Arial" w:hAnsi="Arial" w:cs="Arial"/>
              </w:rPr>
              <w:t>Supporting Pupils with medical needs training</w:t>
            </w:r>
            <w:r w:rsidR="00192370">
              <w:rPr>
                <w:rFonts w:ascii="Arial" w:hAnsi="Arial" w:cs="Arial"/>
              </w:rPr>
              <w:t xml:space="preserve"> for school staff </w:t>
            </w:r>
            <w:r>
              <w:rPr>
                <w:rFonts w:ascii="Arial" w:hAnsi="Arial" w:cs="Arial"/>
              </w:rPr>
              <w:t>¹</w:t>
            </w:r>
          </w:p>
        </w:tc>
        <w:tc>
          <w:tcPr>
            <w:tcW w:w="7996" w:type="dxa"/>
          </w:tcPr>
          <w:p w14:paraId="3930056E" w14:textId="77777777" w:rsidR="00192370" w:rsidRDefault="00970716" w:rsidP="00970716">
            <w:pPr>
              <w:rPr>
                <w:rFonts w:ascii="Arial" w:hAnsi="Arial" w:cs="Arial"/>
              </w:rPr>
            </w:pPr>
            <w:r w:rsidRPr="00EA5C0A">
              <w:rPr>
                <w:rFonts w:ascii="Arial" w:hAnsi="Arial" w:cs="Arial"/>
              </w:rPr>
              <w:t xml:space="preserve">We can provide </w:t>
            </w:r>
            <w:r>
              <w:rPr>
                <w:rFonts w:ascii="Arial" w:hAnsi="Arial" w:cs="Arial"/>
              </w:rPr>
              <w:t>staff/teacher</w:t>
            </w:r>
            <w:r w:rsidRPr="00EA5C0A">
              <w:rPr>
                <w:rFonts w:ascii="Arial" w:hAnsi="Arial" w:cs="Arial"/>
              </w:rPr>
              <w:t xml:space="preserve"> training</w:t>
            </w:r>
            <w:r w:rsidR="00192370">
              <w:rPr>
                <w:rFonts w:ascii="Arial" w:hAnsi="Arial" w:cs="Arial"/>
              </w:rPr>
              <w:t xml:space="preserve"> in your school setting.</w:t>
            </w:r>
          </w:p>
          <w:p w14:paraId="28A5A87E" w14:textId="1917920E" w:rsidR="00970716" w:rsidRDefault="00192370" w:rsidP="00970716">
            <w:pPr>
              <w:rPr>
                <w:rFonts w:ascii="Arial" w:hAnsi="Arial" w:cs="Arial"/>
              </w:rPr>
            </w:pPr>
            <w:r>
              <w:rPr>
                <w:rFonts w:ascii="Arial" w:hAnsi="Arial" w:cs="Arial"/>
              </w:rPr>
              <w:t>Training includes</w:t>
            </w:r>
            <w:r w:rsidR="00970716" w:rsidRPr="00EA5C0A">
              <w:rPr>
                <w:rFonts w:ascii="Arial" w:hAnsi="Arial" w:cs="Arial"/>
              </w:rPr>
              <w:t xml:space="preserve"> common medical conditions such as asthma</w:t>
            </w:r>
            <w:r w:rsidR="00970716">
              <w:rPr>
                <w:rFonts w:ascii="Arial" w:hAnsi="Arial" w:cs="Arial"/>
              </w:rPr>
              <w:t xml:space="preserve">, eczema and allergies </w:t>
            </w:r>
            <w:r w:rsidR="00970716" w:rsidRPr="00EA5C0A">
              <w:rPr>
                <w:rFonts w:ascii="Arial" w:hAnsi="Arial" w:cs="Arial"/>
              </w:rPr>
              <w:t>and provide</w:t>
            </w:r>
            <w:r>
              <w:rPr>
                <w:rFonts w:ascii="Arial" w:hAnsi="Arial" w:cs="Arial"/>
              </w:rPr>
              <w:t>s</w:t>
            </w:r>
            <w:r w:rsidR="00970716" w:rsidRPr="00EA5C0A">
              <w:rPr>
                <w:rFonts w:ascii="Arial" w:hAnsi="Arial" w:cs="Arial"/>
              </w:rPr>
              <w:t xml:space="preserve"> advice on writing care plans</w:t>
            </w:r>
            <w:r>
              <w:rPr>
                <w:rFonts w:ascii="Arial" w:hAnsi="Arial" w:cs="Arial"/>
              </w:rPr>
              <w:t>.</w:t>
            </w:r>
          </w:p>
        </w:tc>
        <w:tc>
          <w:tcPr>
            <w:tcW w:w="4536" w:type="dxa"/>
          </w:tcPr>
          <w:p w14:paraId="763DB4D9" w14:textId="77777777" w:rsidR="00970716" w:rsidRDefault="00970716" w:rsidP="00970716">
            <w:pPr>
              <w:rPr>
                <w:rFonts w:ascii="Arial" w:hAnsi="Arial" w:cs="Arial"/>
              </w:rPr>
            </w:pPr>
          </w:p>
          <w:p w14:paraId="384FE92F" w14:textId="1410F083" w:rsidR="00970716" w:rsidRDefault="00970716" w:rsidP="00192370">
            <w:pPr>
              <w:rPr>
                <w:rFonts w:ascii="Arial" w:hAnsi="Arial" w:cs="Arial"/>
              </w:rPr>
            </w:pPr>
            <w:r>
              <w:rPr>
                <w:rFonts w:ascii="Arial" w:hAnsi="Arial" w:cs="Arial"/>
              </w:rPr>
              <w:t xml:space="preserve">£180 </w:t>
            </w:r>
          </w:p>
        </w:tc>
      </w:tr>
      <w:tr w:rsidR="00192370" w14:paraId="575A29E7" w14:textId="77777777" w:rsidTr="00687882">
        <w:tc>
          <w:tcPr>
            <w:tcW w:w="2636" w:type="dxa"/>
          </w:tcPr>
          <w:p w14:paraId="5155A5DF" w14:textId="024D19EB" w:rsidR="00192370" w:rsidRDefault="00192370" w:rsidP="00970716">
            <w:pPr>
              <w:rPr>
                <w:rFonts w:ascii="Arial" w:hAnsi="Arial" w:cs="Arial"/>
              </w:rPr>
            </w:pPr>
            <w:r>
              <w:rPr>
                <w:rFonts w:ascii="Arial" w:hAnsi="Arial" w:cs="Arial"/>
              </w:rPr>
              <w:t xml:space="preserve">Delivering High Quality RSE in schools </w:t>
            </w:r>
          </w:p>
        </w:tc>
        <w:tc>
          <w:tcPr>
            <w:tcW w:w="7996" w:type="dxa"/>
          </w:tcPr>
          <w:p w14:paraId="5DC942F6" w14:textId="76C4A857" w:rsidR="00192370" w:rsidRDefault="00192370" w:rsidP="00192370">
            <w:pPr>
              <w:rPr>
                <w:rFonts w:ascii="Arial" w:hAnsi="Arial" w:cs="Arial"/>
              </w:rPr>
            </w:pPr>
            <w:r w:rsidRPr="00192370">
              <w:rPr>
                <w:rFonts w:ascii="Arial" w:hAnsi="Arial" w:cs="Arial"/>
              </w:rPr>
              <w:t>We can provide staff/teacher training in your school setting.</w:t>
            </w:r>
            <w:r>
              <w:rPr>
                <w:rFonts w:ascii="Arial" w:hAnsi="Arial" w:cs="Arial"/>
              </w:rPr>
              <w:t xml:space="preserve">  Training includes guidance on delivery RSE in the curriculum and how to use the RSE Toolkit </w:t>
            </w:r>
          </w:p>
        </w:tc>
        <w:tc>
          <w:tcPr>
            <w:tcW w:w="4536" w:type="dxa"/>
          </w:tcPr>
          <w:p w14:paraId="0D1AC73D" w14:textId="17619B3A" w:rsidR="00192370" w:rsidRDefault="00192370" w:rsidP="00970716">
            <w:pPr>
              <w:rPr>
                <w:rFonts w:ascii="Arial" w:hAnsi="Arial" w:cs="Arial"/>
              </w:rPr>
            </w:pPr>
            <w:r>
              <w:rPr>
                <w:rFonts w:ascii="Arial" w:hAnsi="Arial" w:cs="Arial"/>
              </w:rPr>
              <w:t>£180</w:t>
            </w:r>
          </w:p>
        </w:tc>
      </w:tr>
      <w:tr w:rsidR="00192370" w14:paraId="3275D752" w14:textId="77777777" w:rsidTr="00687882">
        <w:tc>
          <w:tcPr>
            <w:tcW w:w="2636" w:type="dxa"/>
          </w:tcPr>
          <w:p w14:paraId="25ABC591" w14:textId="68801DE3" w:rsidR="00192370" w:rsidRDefault="00192370" w:rsidP="00970716">
            <w:pPr>
              <w:rPr>
                <w:rFonts w:ascii="Arial" w:hAnsi="Arial" w:cs="Arial"/>
              </w:rPr>
            </w:pPr>
            <w:r>
              <w:rPr>
                <w:rFonts w:ascii="Arial" w:hAnsi="Arial" w:cs="Arial"/>
              </w:rPr>
              <w:t>Delivery mental health in the curriculum</w:t>
            </w:r>
          </w:p>
        </w:tc>
        <w:tc>
          <w:tcPr>
            <w:tcW w:w="7996" w:type="dxa"/>
          </w:tcPr>
          <w:p w14:paraId="49C713D5" w14:textId="717B0451" w:rsidR="00192370" w:rsidRDefault="00192370" w:rsidP="00192370">
            <w:pPr>
              <w:rPr>
                <w:rFonts w:ascii="Arial" w:hAnsi="Arial" w:cs="Arial"/>
              </w:rPr>
            </w:pPr>
            <w:r w:rsidRPr="00192370">
              <w:rPr>
                <w:rFonts w:ascii="Arial" w:hAnsi="Arial" w:cs="Arial"/>
              </w:rPr>
              <w:t>We can provide staff/teacher training in your school setting.</w:t>
            </w:r>
            <w:r>
              <w:rPr>
                <w:rFonts w:ascii="Arial" w:hAnsi="Arial" w:cs="Arial"/>
              </w:rPr>
              <w:t xml:space="preserve"> Training includes guidance on delivery mental health in the curriculum and how to use the Walsall mental health resources </w:t>
            </w:r>
          </w:p>
        </w:tc>
        <w:tc>
          <w:tcPr>
            <w:tcW w:w="4536" w:type="dxa"/>
          </w:tcPr>
          <w:p w14:paraId="7550A925" w14:textId="168CC708" w:rsidR="00192370" w:rsidRDefault="00192370" w:rsidP="00970716">
            <w:pPr>
              <w:rPr>
                <w:rFonts w:ascii="Arial" w:hAnsi="Arial" w:cs="Arial"/>
              </w:rPr>
            </w:pPr>
            <w:r>
              <w:rPr>
                <w:rFonts w:ascii="Arial" w:hAnsi="Arial" w:cs="Arial"/>
              </w:rPr>
              <w:t>£180</w:t>
            </w:r>
          </w:p>
        </w:tc>
      </w:tr>
      <w:tr w:rsidR="00970716" w14:paraId="2FC08C89" w14:textId="77777777" w:rsidTr="00687882">
        <w:tc>
          <w:tcPr>
            <w:tcW w:w="2636" w:type="dxa"/>
          </w:tcPr>
          <w:p w14:paraId="72E4DD97" w14:textId="77777777" w:rsidR="00970716" w:rsidRDefault="00970716" w:rsidP="00970716">
            <w:pPr>
              <w:rPr>
                <w:rFonts w:ascii="Arial" w:hAnsi="Arial" w:cs="Arial"/>
              </w:rPr>
            </w:pPr>
          </w:p>
          <w:p w14:paraId="5115DB12" w14:textId="77777777" w:rsidR="00970716" w:rsidRDefault="00970716" w:rsidP="00970716">
            <w:pPr>
              <w:rPr>
                <w:rFonts w:ascii="Arial" w:hAnsi="Arial" w:cs="Arial"/>
              </w:rPr>
            </w:pPr>
            <w:r>
              <w:rPr>
                <w:rFonts w:ascii="Arial" w:hAnsi="Arial" w:cs="Arial"/>
              </w:rPr>
              <w:t xml:space="preserve">FRIENDS Resilience Programme </w:t>
            </w:r>
          </w:p>
        </w:tc>
        <w:tc>
          <w:tcPr>
            <w:tcW w:w="7996" w:type="dxa"/>
          </w:tcPr>
          <w:p w14:paraId="4E822D10" w14:textId="77777777" w:rsidR="00970716" w:rsidRDefault="00970716" w:rsidP="00970716">
            <w:pPr>
              <w:rPr>
                <w:rFonts w:ascii="Arial" w:hAnsi="Arial" w:cs="Arial"/>
              </w:rPr>
            </w:pPr>
          </w:p>
          <w:p w14:paraId="73078B63" w14:textId="77777777" w:rsidR="00970716" w:rsidRDefault="00970716" w:rsidP="00970716">
            <w:pPr>
              <w:rPr>
                <w:rFonts w:ascii="Arial" w:hAnsi="Arial" w:cs="Arial"/>
              </w:rPr>
            </w:pPr>
            <w:r>
              <w:rPr>
                <w:rFonts w:ascii="Arial" w:hAnsi="Arial" w:cs="Arial"/>
              </w:rPr>
              <w:t>FRIENDS</w:t>
            </w:r>
            <w:r w:rsidRPr="00EA5C0A">
              <w:rPr>
                <w:rFonts w:ascii="Arial" w:hAnsi="Arial" w:cs="Arial"/>
              </w:rPr>
              <w:t xml:space="preserve"> is an internationally evidence based programme to support pupils to learn life skills</w:t>
            </w:r>
            <w:r>
              <w:rPr>
                <w:rFonts w:ascii="Arial" w:hAnsi="Arial" w:cs="Arial"/>
              </w:rPr>
              <w:t>, helping to</w:t>
            </w:r>
            <w:r w:rsidRPr="00EA5C0A">
              <w:rPr>
                <w:rFonts w:ascii="Arial" w:hAnsi="Arial" w:cs="Arial"/>
              </w:rPr>
              <w:t xml:space="preserve"> build resilience, confidence and improve self-esteem. </w:t>
            </w:r>
            <w:r>
              <w:rPr>
                <w:rFonts w:ascii="Arial" w:hAnsi="Arial" w:cs="Arial"/>
              </w:rPr>
              <w:t xml:space="preserve">There are programmes designed for each of the key stages. </w:t>
            </w:r>
          </w:p>
          <w:p w14:paraId="037B473C" w14:textId="77777777" w:rsidR="00970716" w:rsidRDefault="00970716" w:rsidP="00970716">
            <w:pPr>
              <w:pStyle w:val="ListParagraph"/>
              <w:numPr>
                <w:ilvl w:val="0"/>
                <w:numId w:val="17"/>
              </w:numPr>
              <w:rPr>
                <w:rFonts w:ascii="Arial" w:hAnsi="Arial" w:cs="Arial"/>
              </w:rPr>
            </w:pPr>
            <w:r>
              <w:rPr>
                <w:rFonts w:ascii="Arial" w:hAnsi="Arial" w:cs="Arial"/>
              </w:rPr>
              <w:t>Fun FRIENDS 4-6 year olds (or delivered to parents)</w:t>
            </w:r>
          </w:p>
          <w:p w14:paraId="2B687C6D" w14:textId="77777777" w:rsidR="00970716" w:rsidRDefault="00970716" w:rsidP="00970716">
            <w:pPr>
              <w:pStyle w:val="ListParagraph"/>
              <w:numPr>
                <w:ilvl w:val="0"/>
                <w:numId w:val="17"/>
              </w:numPr>
              <w:rPr>
                <w:rFonts w:ascii="Arial" w:hAnsi="Arial" w:cs="Arial"/>
              </w:rPr>
            </w:pPr>
            <w:r>
              <w:rPr>
                <w:rFonts w:ascii="Arial" w:hAnsi="Arial" w:cs="Arial"/>
              </w:rPr>
              <w:lastRenderedPageBreak/>
              <w:t>Primary FRIENDS 7-11 years</w:t>
            </w:r>
          </w:p>
          <w:p w14:paraId="627A1AD7" w14:textId="77777777" w:rsidR="00970716" w:rsidRDefault="00970716" w:rsidP="00970716">
            <w:pPr>
              <w:pStyle w:val="ListParagraph"/>
              <w:numPr>
                <w:ilvl w:val="0"/>
                <w:numId w:val="17"/>
              </w:numPr>
              <w:rPr>
                <w:rFonts w:ascii="Arial" w:hAnsi="Arial" w:cs="Arial"/>
              </w:rPr>
            </w:pPr>
            <w:r>
              <w:rPr>
                <w:rFonts w:ascii="Arial" w:hAnsi="Arial" w:cs="Arial"/>
              </w:rPr>
              <w:t xml:space="preserve">Teen FRIENDS </w:t>
            </w:r>
          </w:p>
          <w:p w14:paraId="0164A19F" w14:textId="77777777" w:rsidR="00970716" w:rsidRDefault="00970716" w:rsidP="00970716">
            <w:pPr>
              <w:rPr>
                <w:rFonts w:ascii="Arial" w:hAnsi="Arial" w:cs="Arial"/>
              </w:rPr>
            </w:pPr>
          </w:p>
          <w:p w14:paraId="0C98F960" w14:textId="77777777" w:rsidR="00970716" w:rsidRPr="00E61C0B" w:rsidRDefault="00970716" w:rsidP="00970716">
            <w:pPr>
              <w:rPr>
                <w:rFonts w:ascii="Arial" w:hAnsi="Arial" w:cs="Arial"/>
              </w:rPr>
            </w:pPr>
            <w:r>
              <w:rPr>
                <w:rFonts w:ascii="Arial" w:hAnsi="Arial" w:cs="Arial"/>
              </w:rPr>
              <w:t xml:space="preserve">Programmes </w:t>
            </w:r>
            <w:r w:rsidRPr="00E61C0B">
              <w:rPr>
                <w:rFonts w:ascii="Arial" w:hAnsi="Arial" w:cs="Arial"/>
              </w:rPr>
              <w:t>are delivered over 6-8 weeks with each session lasting between 1 and 1 ½ hours</w:t>
            </w:r>
          </w:p>
          <w:p w14:paraId="63A39C95" w14:textId="77777777" w:rsidR="00970716" w:rsidRDefault="00970716" w:rsidP="00970716">
            <w:pPr>
              <w:rPr>
                <w:rFonts w:ascii="Arial" w:hAnsi="Arial" w:cs="Arial"/>
              </w:rPr>
            </w:pPr>
          </w:p>
          <w:p w14:paraId="16BAFB20" w14:textId="77777777" w:rsidR="00970716" w:rsidRDefault="00970716" w:rsidP="00970716">
            <w:pPr>
              <w:rPr>
                <w:rFonts w:ascii="Arial" w:hAnsi="Arial" w:cs="Arial"/>
              </w:rPr>
            </w:pPr>
            <w:r w:rsidRPr="00EA5C0A">
              <w:rPr>
                <w:rFonts w:ascii="Arial" w:hAnsi="Arial" w:cs="Arial"/>
              </w:rPr>
              <w:t xml:space="preserve">It is suitable to deliver as </w:t>
            </w:r>
            <w:r>
              <w:rPr>
                <w:rFonts w:ascii="Arial" w:hAnsi="Arial" w:cs="Arial"/>
              </w:rPr>
              <w:t xml:space="preserve">either </w:t>
            </w:r>
          </w:p>
          <w:p w14:paraId="1E40C781" w14:textId="77777777" w:rsidR="00970716" w:rsidRDefault="00970716" w:rsidP="00970716">
            <w:pPr>
              <w:pStyle w:val="ListParagraph"/>
              <w:numPr>
                <w:ilvl w:val="0"/>
                <w:numId w:val="16"/>
              </w:numPr>
              <w:rPr>
                <w:rFonts w:ascii="Arial" w:hAnsi="Arial" w:cs="Arial"/>
              </w:rPr>
            </w:pPr>
            <w:r w:rsidRPr="00EA5C0A">
              <w:rPr>
                <w:rFonts w:ascii="Arial" w:hAnsi="Arial" w:cs="Arial"/>
              </w:rPr>
              <w:t xml:space="preserve">a universal prevention programme to whole classes </w:t>
            </w:r>
          </w:p>
          <w:p w14:paraId="36326147" w14:textId="77777777" w:rsidR="00970716" w:rsidRPr="00EA5C0A" w:rsidRDefault="00970716" w:rsidP="00970716">
            <w:pPr>
              <w:rPr>
                <w:rFonts w:ascii="Arial" w:hAnsi="Arial" w:cs="Arial"/>
              </w:rPr>
            </w:pPr>
            <w:r>
              <w:rPr>
                <w:rFonts w:ascii="Arial" w:hAnsi="Arial" w:cs="Arial"/>
              </w:rPr>
              <w:t>or</w:t>
            </w:r>
          </w:p>
          <w:p w14:paraId="2E2ED45C" w14:textId="139EFD0A" w:rsidR="00970716" w:rsidRPr="00687882" w:rsidRDefault="00970716" w:rsidP="00192370">
            <w:pPr>
              <w:pStyle w:val="ListParagraph"/>
              <w:numPr>
                <w:ilvl w:val="0"/>
                <w:numId w:val="16"/>
              </w:numPr>
              <w:rPr>
                <w:rFonts w:ascii="Arial" w:hAnsi="Arial" w:cs="Arial"/>
              </w:rPr>
            </w:pPr>
            <w:proofErr w:type="gramStart"/>
            <w:r w:rsidRPr="00EA5C0A">
              <w:rPr>
                <w:rFonts w:ascii="Arial" w:hAnsi="Arial" w:cs="Arial"/>
              </w:rPr>
              <w:t>a</w:t>
            </w:r>
            <w:proofErr w:type="gramEnd"/>
            <w:r w:rsidRPr="00EA5C0A">
              <w:rPr>
                <w:rFonts w:ascii="Arial" w:hAnsi="Arial" w:cs="Arial"/>
              </w:rPr>
              <w:t xml:space="preserve"> targeted intervention for a group of 6-8 pupils presenting with worries, low self-esteem and poor confidence. </w:t>
            </w:r>
          </w:p>
        </w:tc>
        <w:tc>
          <w:tcPr>
            <w:tcW w:w="4536" w:type="dxa"/>
          </w:tcPr>
          <w:p w14:paraId="55959D25" w14:textId="77777777" w:rsidR="00970716" w:rsidRDefault="00970716" w:rsidP="00970716">
            <w:pPr>
              <w:rPr>
                <w:rFonts w:ascii="Arial" w:hAnsi="Arial" w:cs="Arial"/>
              </w:rPr>
            </w:pPr>
          </w:p>
          <w:p w14:paraId="67BA7878" w14:textId="77777777" w:rsidR="00970716" w:rsidRDefault="00970716" w:rsidP="00970716">
            <w:pPr>
              <w:rPr>
                <w:rFonts w:ascii="Arial" w:hAnsi="Arial" w:cs="Arial"/>
              </w:rPr>
            </w:pPr>
          </w:p>
          <w:p w14:paraId="77AC803D" w14:textId="77777777" w:rsidR="00970716" w:rsidRPr="00EA5C0A" w:rsidRDefault="00970716" w:rsidP="00970716">
            <w:pPr>
              <w:rPr>
                <w:rFonts w:ascii="Arial" w:hAnsi="Arial" w:cs="Arial"/>
                <w:u w:val="single"/>
              </w:rPr>
            </w:pPr>
            <w:r w:rsidRPr="00EA5C0A">
              <w:rPr>
                <w:rFonts w:ascii="Arial" w:hAnsi="Arial" w:cs="Arial"/>
              </w:rPr>
              <w:t>£</w:t>
            </w:r>
            <w:r>
              <w:rPr>
                <w:rFonts w:ascii="Arial" w:hAnsi="Arial" w:cs="Arial"/>
              </w:rPr>
              <w:t>1050</w:t>
            </w:r>
            <w:r w:rsidRPr="00EA5C0A">
              <w:rPr>
                <w:rFonts w:ascii="Arial" w:hAnsi="Arial" w:cs="Arial"/>
              </w:rPr>
              <w:t xml:space="preserve">.00 per course delivered </w:t>
            </w:r>
          </w:p>
        </w:tc>
      </w:tr>
      <w:tr w:rsidR="00970716" w14:paraId="651F2292" w14:textId="77777777" w:rsidTr="00687882">
        <w:tc>
          <w:tcPr>
            <w:tcW w:w="2636" w:type="dxa"/>
          </w:tcPr>
          <w:p w14:paraId="045C998A" w14:textId="60F7C9C0" w:rsidR="00970716" w:rsidRDefault="00970716" w:rsidP="00970716">
            <w:pPr>
              <w:rPr>
                <w:rFonts w:ascii="Arial" w:hAnsi="Arial" w:cs="Arial"/>
              </w:rPr>
            </w:pPr>
            <w:r>
              <w:rPr>
                <w:rFonts w:ascii="Arial" w:hAnsi="Arial" w:cs="Arial"/>
              </w:rPr>
              <w:lastRenderedPageBreak/>
              <w:t>Adult Resilience</w:t>
            </w:r>
            <w:r w:rsidR="00687882">
              <w:rPr>
                <w:rFonts w:ascii="Arial" w:hAnsi="Arial" w:cs="Arial"/>
              </w:rPr>
              <w:t xml:space="preserve"> for parents and carers</w:t>
            </w:r>
          </w:p>
        </w:tc>
        <w:tc>
          <w:tcPr>
            <w:tcW w:w="7996" w:type="dxa"/>
          </w:tcPr>
          <w:p w14:paraId="585CB27C" w14:textId="77777777" w:rsidR="00970716" w:rsidRDefault="00970716" w:rsidP="00970716">
            <w:pPr>
              <w:rPr>
                <w:rFonts w:ascii="Arial" w:hAnsi="Arial" w:cs="Arial"/>
              </w:rPr>
            </w:pPr>
            <w:r>
              <w:rPr>
                <w:rFonts w:ascii="Arial" w:hAnsi="Arial" w:cs="Arial"/>
              </w:rPr>
              <w:t xml:space="preserve">Adult Resilience </w:t>
            </w:r>
            <w:r w:rsidRPr="00E61C0B">
              <w:rPr>
                <w:rFonts w:ascii="Arial" w:hAnsi="Arial" w:cs="Arial"/>
              </w:rPr>
              <w:t xml:space="preserve">is an internationally evidence based programme to support </w:t>
            </w:r>
            <w:r>
              <w:rPr>
                <w:rFonts w:ascii="Arial" w:hAnsi="Arial" w:cs="Arial"/>
              </w:rPr>
              <w:t xml:space="preserve">adults </w:t>
            </w:r>
            <w:r w:rsidRPr="00E61C0B">
              <w:rPr>
                <w:rFonts w:ascii="Arial" w:hAnsi="Arial" w:cs="Arial"/>
              </w:rPr>
              <w:t>to build resilience, confidence and improve self-esteem.</w:t>
            </w:r>
            <w:r>
              <w:rPr>
                <w:rFonts w:ascii="Arial" w:hAnsi="Arial" w:cs="Arial"/>
              </w:rPr>
              <w:t xml:space="preserve"> The programme is delivered over 6 weeks during 1 ½ sessions. It is ideal for parents/carers or as part of staff development </w:t>
            </w:r>
          </w:p>
          <w:p w14:paraId="7738265F" w14:textId="77777777" w:rsidR="00970716" w:rsidRDefault="00970716" w:rsidP="00970716">
            <w:pPr>
              <w:rPr>
                <w:rFonts w:ascii="Arial" w:hAnsi="Arial" w:cs="Arial"/>
              </w:rPr>
            </w:pPr>
          </w:p>
        </w:tc>
        <w:tc>
          <w:tcPr>
            <w:tcW w:w="4536" w:type="dxa"/>
          </w:tcPr>
          <w:p w14:paraId="4024F6DC" w14:textId="124A0DFF" w:rsidR="00970716" w:rsidRDefault="00192370" w:rsidP="00970716">
            <w:pPr>
              <w:rPr>
                <w:rFonts w:ascii="Arial" w:hAnsi="Arial" w:cs="Arial"/>
              </w:rPr>
            </w:pPr>
            <w:r w:rsidRPr="00192370">
              <w:rPr>
                <w:rFonts w:ascii="Arial" w:hAnsi="Arial" w:cs="Arial"/>
              </w:rPr>
              <w:t>£1050.00 per course delivered</w:t>
            </w:r>
          </w:p>
        </w:tc>
      </w:tr>
      <w:tr w:rsidR="00970716" w14:paraId="4D963A4E" w14:textId="77777777" w:rsidTr="00687882">
        <w:tc>
          <w:tcPr>
            <w:tcW w:w="2636" w:type="dxa"/>
          </w:tcPr>
          <w:p w14:paraId="62A83739" w14:textId="1D03BCDE" w:rsidR="00970716" w:rsidRDefault="00970716" w:rsidP="00970716">
            <w:pPr>
              <w:rPr>
                <w:rFonts w:ascii="Arial" w:hAnsi="Arial" w:cs="Arial"/>
              </w:rPr>
            </w:pPr>
            <w:r>
              <w:rPr>
                <w:rFonts w:ascii="Arial" w:hAnsi="Arial" w:cs="Arial"/>
              </w:rPr>
              <w:t>Anger Management</w:t>
            </w:r>
            <w:r w:rsidR="00687882">
              <w:rPr>
                <w:rFonts w:ascii="Arial" w:hAnsi="Arial" w:cs="Arial"/>
              </w:rPr>
              <w:t xml:space="preserve"> for primary aged pupils</w:t>
            </w:r>
          </w:p>
        </w:tc>
        <w:tc>
          <w:tcPr>
            <w:tcW w:w="7996" w:type="dxa"/>
          </w:tcPr>
          <w:p w14:paraId="4E5090D3" w14:textId="6DA3DF34" w:rsidR="00970716" w:rsidRDefault="00970716" w:rsidP="00970716">
            <w:pPr>
              <w:rPr>
                <w:rFonts w:ascii="Arial" w:hAnsi="Arial" w:cs="Arial"/>
              </w:rPr>
            </w:pPr>
            <w:r>
              <w:rPr>
                <w:rFonts w:ascii="Arial" w:hAnsi="Arial" w:cs="Arial"/>
              </w:rPr>
              <w:t>This is a programme which draws on cognitive behavioural skills to support primary aged children to manage difficult emotions</w:t>
            </w:r>
            <w:r w:rsidR="00192370">
              <w:t xml:space="preserve"> </w:t>
            </w:r>
            <w:r w:rsidR="00192370" w:rsidRPr="00192370">
              <w:rPr>
                <w:rFonts w:ascii="Arial" w:hAnsi="Arial" w:cs="Arial"/>
              </w:rPr>
              <w:t>Programmes are delivered over 6</w:t>
            </w:r>
            <w:r w:rsidR="00192370">
              <w:rPr>
                <w:rFonts w:ascii="Arial" w:hAnsi="Arial" w:cs="Arial"/>
              </w:rPr>
              <w:t xml:space="preserve"> </w:t>
            </w:r>
            <w:r w:rsidR="00192370" w:rsidRPr="00192370">
              <w:rPr>
                <w:rFonts w:ascii="Arial" w:hAnsi="Arial" w:cs="Arial"/>
              </w:rPr>
              <w:t>weeks with each session lasting between 1 and 1 ½ hours</w:t>
            </w:r>
          </w:p>
          <w:p w14:paraId="03D0CAE5" w14:textId="77777777" w:rsidR="00970716" w:rsidRDefault="00970716" w:rsidP="00970716">
            <w:pPr>
              <w:rPr>
                <w:rFonts w:ascii="Arial" w:hAnsi="Arial" w:cs="Arial"/>
              </w:rPr>
            </w:pPr>
          </w:p>
        </w:tc>
        <w:tc>
          <w:tcPr>
            <w:tcW w:w="4536" w:type="dxa"/>
          </w:tcPr>
          <w:p w14:paraId="7C04574E" w14:textId="26D487F2" w:rsidR="00970716" w:rsidRDefault="00192370" w:rsidP="00970716">
            <w:pPr>
              <w:rPr>
                <w:rFonts w:ascii="Arial" w:hAnsi="Arial" w:cs="Arial"/>
              </w:rPr>
            </w:pPr>
            <w:r w:rsidRPr="00192370">
              <w:rPr>
                <w:rFonts w:ascii="Arial" w:hAnsi="Arial" w:cs="Arial"/>
              </w:rPr>
              <w:t>£1050.00 per course delivered</w:t>
            </w:r>
          </w:p>
        </w:tc>
      </w:tr>
      <w:tr w:rsidR="00192370" w14:paraId="7BCA1D08" w14:textId="77777777" w:rsidTr="00687882">
        <w:tc>
          <w:tcPr>
            <w:tcW w:w="2636" w:type="dxa"/>
          </w:tcPr>
          <w:p w14:paraId="62F22866" w14:textId="7FEAAAB8" w:rsidR="00192370" w:rsidRDefault="00687882" w:rsidP="00970716">
            <w:pPr>
              <w:rPr>
                <w:rFonts w:ascii="Arial" w:hAnsi="Arial" w:cs="Arial"/>
              </w:rPr>
            </w:pPr>
            <w:r>
              <w:rPr>
                <w:rFonts w:ascii="Arial" w:hAnsi="Arial" w:cs="Arial"/>
              </w:rPr>
              <w:t xml:space="preserve">Bespoke packages </w:t>
            </w:r>
          </w:p>
        </w:tc>
        <w:tc>
          <w:tcPr>
            <w:tcW w:w="7996" w:type="dxa"/>
          </w:tcPr>
          <w:p w14:paraId="7F04C81D" w14:textId="68A460BC" w:rsidR="00192370" w:rsidRDefault="00687882" w:rsidP="00970716">
            <w:pPr>
              <w:rPr>
                <w:rFonts w:ascii="Arial" w:hAnsi="Arial" w:cs="Arial"/>
              </w:rPr>
            </w:pPr>
            <w:r>
              <w:rPr>
                <w:rFonts w:ascii="Arial" w:hAnsi="Arial" w:cs="Arial"/>
              </w:rPr>
              <w:t xml:space="preserve">You can purchased additional School Nursing time for your school and develop a bespoke package for your school from the options above and to deliver drop in sessions for parents or pupils or access to health reviews in schools </w:t>
            </w:r>
          </w:p>
        </w:tc>
        <w:tc>
          <w:tcPr>
            <w:tcW w:w="4536" w:type="dxa"/>
          </w:tcPr>
          <w:p w14:paraId="757DF26C" w14:textId="01851F44" w:rsidR="00192370" w:rsidRPr="00192370" w:rsidRDefault="00687882" w:rsidP="00970716">
            <w:pPr>
              <w:rPr>
                <w:rFonts w:ascii="Arial" w:hAnsi="Arial" w:cs="Arial"/>
              </w:rPr>
            </w:pPr>
            <w:r>
              <w:rPr>
                <w:rFonts w:ascii="Arial" w:hAnsi="Arial" w:cs="Arial"/>
              </w:rPr>
              <w:t xml:space="preserve">£180 per ½ day </w:t>
            </w:r>
          </w:p>
        </w:tc>
      </w:tr>
    </w:tbl>
    <w:p w14:paraId="17479CA1" w14:textId="77777777" w:rsidR="00970716" w:rsidRDefault="00970716" w:rsidP="00970716">
      <w:pPr>
        <w:pStyle w:val="Default"/>
      </w:pPr>
    </w:p>
    <w:p w14:paraId="5F594CF8" w14:textId="77777777" w:rsidR="00687882" w:rsidRDefault="00687882" w:rsidP="00970716">
      <w:pPr>
        <w:pStyle w:val="Default"/>
      </w:pPr>
    </w:p>
    <w:p w14:paraId="31507B3F" w14:textId="77777777" w:rsidR="00970716" w:rsidRDefault="00970716" w:rsidP="00970716">
      <w:pPr>
        <w:pStyle w:val="Default"/>
        <w:rPr>
          <w:sz w:val="18"/>
          <w:szCs w:val="18"/>
        </w:rPr>
      </w:pPr>
      <w:r>
        <w:rPr>
          <w:sz w:val="18"/>
          <w:szCs w:val="18"/>
        </w:rPr>
        <w:t xml:space="preserve">¹ </w:t>
      </w:r>
      <w:r w:rsidRPr="00CD4CC7">
        <w:rPr>
          <w:sz w:val="18"/>
          <w:szCs w:val="18"/>
        </w:rPr>
        <w:t>On 1 September 2014 a new duty came into force for governing bodies to make arrangements to support pupils at school with medical conditions. The aim is to ensure that all children with medical conditions, in terms of both physical and mental health, are properly supported in school so that they can play a full and active role in school life, remain healthy and achieve their academic potential (</w:t>
      </w:r>
      <w:proofErr w:type="spellStart"/>
      <w:r w:rsidRPr="00CD4CC7">
        <w:rPr>
          <w:sz w:val="18"/>
          <w:szCs w:val="18"/>
        </w:rPr>
        <w:t>DfE</w:t>
      </w:r>
      <w:proofErr w:type="spellEnd"/>
      <w:r w:rsidRPr="00CD4CC7">
        <w:rPr>
          <w:sz w:val="18"/>
          <w:szCs w:val="18"/>
        </w:rPr>
        <w:t>, 2015)</w:t>
      </w:r>
    </w:p>
    <w:p w14:paraId="06410264" w14:textId="77777777" w:rsidR="00687882" w:rsidRDefault="00687882" w:rsidP="00687882">
      <w:pPr>
        <w:jc w:val="center"/>
        <w:rPr>
          <w:rFonts w:ascii="Arial" w:hAnsi="Arial" w:cs="Arial"/>
          <w:sz w:val="44"/>
          <w:szCs w:val="44"/>
          <w:u w:val="single"/>
        </w:rPr>
      </w:pPr>
    </w:p>
    <w:p w14:paraId="07057C17" w14:textId="77777777" w:rsidR="00687882" w:rsidRDefault="00687882" w:rsidP="00687882">
      <w:pPr>
        <w:jc w:val="center"/>
        <w:rPr>
          <w:rFonts w:ascii="Arial" w:hAnsi="Arial" w:cs="Arial"/>
          <w:sz w:val="44"/>
          <w:szCs w:val="44"/>
          <w:u w:val="single"/>
        </w:rPr>
      </w:pPr>
    </w:p>
    <w:p w14:paraId="74DF0795" w14:textId="77777777" w:rsidR="00107878" w:rsidRDefault="00107878" w:rsidP="00687882">
      <w:pPr>
        <w:jc w:val="center"/>
        <w:rPr>
          <w:rFonts w:ascii="Arial" w:hAnsi="Arial" w:cs="Arial"/>
          <w:sz w:val="44"/>
          <w:szCs w:val="44"/>
          <w:u w:val="single"/>
        </w:rPr>
      </w:pPr>
    </w:p>
    <w:p w14:paraId="2C910805" w14:textId="59DA0891" w:rsidR="00687882" w:rsidRPr="00687882" w:rsidRDefault="00687882" w:rsidP="00687882">
      <w:pPr>
        <w:jc w:val="center"/>
        <w:rPr>
          <w:rFonts w:ascii="Arial" w:hAnsi="Arial" w:cs="Arial"/>
          <w:sz w:val="44"/>
          <w:szCs w:val="44"/>
          <w:u w:val="single"/>
        </w:rPr>
      </w:pPr>
      <w:r w:rsidRPr="00687882">
        <w:rPr>
          <w:rFonts w:ascii="Arial" w:hAnsi="Arial" w:cs="Arial"/>
          <w:sz w:val="44"/>
          <w:szCs w:val="44"/>
          <w:u w:val="single"/>
        </w:rPr>
        <w:lastRenderedPageBreak/>
        <w:t xml:space="preserve">Training Services </w:t>
      </w:r>
      <w:r w:rsidR="006C1E0E">
        <w:rPr>
          <w:rFonts w:ascii="Arial" w:hAnsi="Arial" w:cs="Arial"/>
          <w:sz w:val="44"/>
          <w:szCs w:val="44"/>
          <w:u w:val="single"/>
        </w:rPr>
        <w:t>Request</w:t>
      </w:r>
      <w:r w:rsidRPr="00687882">
        <w:rPr>
          <w:rFonts w:ascii="Arial" w:hAnsi="Arial" w:cs="Arial"/>
          <w:sz w:val="44"/>
          <w:szCs w:val="44"/>
          <w:u w:val="single"/>
        </w:rPr>
        <w:t xml:space="preserve"> Form</w:t>
      </w:r>
    </w:p>
    <w:p w14:paraId="52ED6362" w14:textId="77777777" w:rsidR="00687882" w:rsidRDefault="00687882" w:rsidP="00687882">
      <w:pPr>
        <w:jc w:val="center"/>
        <w:rPr>
          <w:sz w:val="44"/>
          <w:szCs w:val="44"/>
          <w:u w:val="single"/>
        </w:rPr>
      </w:pPr>
    </w:p>
    <w:p w14:paraId="780A8FF3" w14:textId="77777777" w:rsidR="00687882" w:rsidRPr="0004109F" w:rsidRDefault="00687882" w:rsidP="00687882">
      <w:pPr>
        <w:rPr>
          <w:b/>
        </w:rPr>
      </w:pPr>
      <w:r>
        <w:rPr>
          <w:b/>
        </w:rPr>
        <w:t>Administrative Details</w:t>
      </w:r>
    </w:p>
    <w:tbl>
      <w:tblPr>
        <w:tblStyle w:val="TableGrid"/>
        <w:tblW w:w="0" w:type="auto"/>
        <w:tblLook w:val="04A0" w:firstRow="1" w:lastRow="0" w:firstColumn="1" w:lastColumn="0" w:noHBand="0" w:noVBand="1"/>
      </w:tblPr>
      <w:tblGrid>
        <w:gridCol w:w="4077"/>
        <w:gridCol w:w="10097"/>
      </w:tblGrid>
      <w:tr w:rsidR="00687882" w14:paraId="0389313A" w14:textId="77777777" w:rsidTr="00687882">
        <w:tc>
          <w:tcPr>
            <w:tcW w:w="4077" w:type="dxa"/>
          </w:tcPr>
          <w:p w14:paraId="484145F4" w14:textId="77777777" w:rsidR="00687882" w:rsidRPr="00687882" w:rsidRDefault="00687882" w:rsidP="00687882">
            <w:pPr>
              <w:pStyle w:val="Default"/>
              <w:rPr>
                <w:bCs/>
                <w:color w:val="auto"/>
                <w:sz w:val="24"/>
                <w:szCs w:val="24"/>
              </w:rPr>
            </w:pPr>
            <w:r w:rsidRPr="00687882">
              <w:rPr>
                <w:bCs/>
                <w:color w:val="auto"/>
                <w:sz w:val="24"/>
                <w:szCs w:val="24"/>
              </w:rPr>
              <w:t>Name of School/Cluster/ Setting</w:t>
            </w:r>
          </w:p>
        </w:tc>
        <w:tc>
          <w:tcPr>
            <w:tcW w:w="10097" w:type="dxa"/>
          </w:tcPr>
          <w:p w14:paraId="0B25720B" w14:textId="77777777" w:rsidR="00687882" w:rsidRDefault="00687882" w:rsidP="00687882">
            <w:pPr>
              <w:pStyle w:val="Default"/>
              <w:rPr>
                <w:rFonts w:asciiTheme="minorHAnsi" w:hAnsiTheme="minorHAnsi"/>
                <w:bCs/>
                <w:color w:val="auto"/>
              </w:rPr>
            </w:pPr>
          </w:p>
          <w:p w14:paraId="3694BFA7" w14:textId="77777777" w:rsidR="00687882" w:rsidRDefault="00687882" w:rsidP="00687882">
            <w:pPr>
              <w:pStyle w:val="Default"/>
              <w:rPr>
                <w:rFonts w:asciiTheme="minorHAnsi" w:hAnsiTheme="minorHAnsi"/>
                <w:bCs/>
                <w:color w:val="auto"/>
              </w:rPr>
            </w:pPr>
          </w:p>
        </w:tc>
      </w:tr>
      <w:tr w:rsidR="00687882" w14:paraId="4D8073CC" w14:textId="77777777" w:rsidTr="00687882">
        <w:tc>
          <w:tcPr>
            <w:tcW w:w="4077" w:type="dxa"/>
          </w:tcPr>
          <w:p w14:paraId="41324374" w14:textId="77777777" w:rsidR="00687882" w:rsidRPr="00687882" w:rsidRDefault="00687882" w:rsidP="00687882">
            <w:pPr>
              <w:pStyle w:val="Default"/>
              <w:rPr>
                <w:bCs/>
                <w:color w:val="auto"/>
                <w:sz w:val="24"/>
                <w:szCs w:val="24"/>
              </w:rPr>
            </w:pPr>
            <w:r w:rsidRPr="00687882">
              <w:rPr>
                <w:bCs/>
                <w:color w:val="auto"/>
                <w:sz w:val="24"/>
                <w:szCs w:val="24"/>
              </w:rPr>
              <w:t>Contact Name for billing</w:t>
            </w:r>
          </w:p>
        </w:tc>
        <w:tc>
          <w:tcPr>
            <w:tcW w:w="10097" w:type="dxa"/>
          </w:tcPr>
          <w:p w14:paraId="40529A9F" w14:textId="77777777" w:rsidR="00687882" w:rsidRDefault="00687882" w:rsidP="00687882">
            <w:pPr>
              <w:pStyle w:val="Default"/>
              <w:rPr>
                <w:rFonts w:asciiTheme="minorHAnsi" w:hAnsiTheme="minorHAnsi"/>
                <w:bCs/>
                <w:color w:val="auto"/>
              </w:rPr>
            </w:pPr>
          </w:p>
          <w:p w14:paraId="3C02ABAA" w14:textId="77777777" w:rsidR="00687882" w:rsidRDefault="00687882" w:rsidP="00687882">
            <w:pPr>
              <w:pStyle w:val="Default"/>
              <w:rPr>
                <w:rFonts w:asciiTheme="minorHAnsi" w:hAnsiTheme="minorHAnsi"/>
                <w:bCs/>
                <w:color w:val="auto"/>
              </w:rPr>
            </w:pPr>
          </w:p>
        </w:tc>
      </w:tr>
      <w:tr w:rsidR="00687882" w14:paraId="75FAE282" w14:textId="77777777" w:rsidTr="00687882">
        <w:tc>
          <w:tcPr>
            <w:tcW w:w="4077" w:type="dxa"/>
          </w:tcPr>
          <w:p w14:paraId="53E7272F" w14:textId="77777777" w:rsidR="00687882" w:rsidRPr="00687882" w:rsidRDefault="00687882" w:rsidP="00687882">
            <w:pPr>
              <w:pStyle w:val="Default"/>
              <w:rPr>
                <w:bCs/>
                <w:color w:val="auto"/>
                <w:sz w:val="24"/>
                <w:szCs w:val="24"/>
              </w:rPr>
            </w:pPr>
            <w:r w:rsidRPr="00687882">
              <w:rPr>
                <w:bCs/>
                <w:color w:val="auto"/>
                <w:sz w:val="24"/>
                <w:szCs w:val="24"/>
              </w:rPr>
              <w:t>Contact email</w:t>
            </w:r>
          </w:p>
        </w:tc>
        <w:tc>
          <w:tcPr>
            <w:tcW w:w="10097" w:type="dxa"/>
          </w:tcPr>
          <w:p w14:paraId="65D71A40" w14:textId="77777777" w:rsidR="00687882" w:rsidRDefault="00687882" w:rsidP="00687882">
            <w:pPr>
              <w:pStyle w:val="Default"/>
              <w:rPr>
                <w:rFonts w:asciiTheme="minorHAnsi" w:hAnsiTheme="minorHAnsi"/>
                <w:bCs/>
                <w:color w:val="auto"/>
              </w:rPr>
            </w:pPr>
          </w:p>
          <w:p w14:paraId="081703D6" w14:textId="77777777" w:rsidR="00687882" w:rsidRDefault="00687882" w:rsidP="00687882">
            <w:pPr>
              <w:pStyle w:val="Default"/>
              <w:rPr>
                <w:rFonts w:asciiTheme="minorHAnsi" w:hAnsiTheme="minorHAnsi"/>
                <w:bCs/>
                <w:color w:val="auto"/>
              </w:rPr>
            </w:pPr>
          </w:p>
        </w:tc>
      </w:tr>
      <w:tr w:rsidR="00687882" w14:paraId="4D101F31" w14:textId="77777777" w:rsidTr="00687882">
        <w:tc>
          <w:tcPr>
            <w:tcW w:w="4077" w:type="dxa"/>
          </w:tcPr>
          <w:p w14:paraId="34D09727" w14:textId="77777777" w:rsidR="00687882" w:rsidRPr="00687882" w:rsidRDefault="00687882" w:rsidP="00687882">
            <w:pPr>
              <w:pStyle w:val="Default"/>
              <w:rPr>
                <w:bCs/>
                <w:color w:val="auto"/>
                <w:sz w:val="24"/>
                <w:szCs w:val="24"/>
              </w:rPr>
            </w:pPr>
            <w:r w:rsidRPr="00687882">
              <w:rPr>
                <w:bCs/>
                <w:color w:val="auto"/>
                <w:sz w:val="24"/>
                <w:szCs w:val="24"/>
              </w:rPr>
              <w:t xml:space="preserve">Contact phone number </w:t>
            </w:r>
          </w:p>
        </w:tc>
        <w:tc>
          <w:tcPr>
            <w:tcW w:w="10097" w:type="dxa"/>
          </w:tcPr>
          <w:p w14:paraId="41438BCF" w14:textId="77777777" w:rsidR="00687882" w:rsidRDefault="00687882" w:rsidP="00687882">
            <w:pPr>
              <w:pStyle w:val="Default"/>
              <w:rPr>
                <w:rFonts w:asciiTheme="minorHAnsi" w:hAnsiTheme="minorHAnsi"/>
                <w:bCs/>
                <w:color w:val="auto"/>
              </w:rPr>
            </w:pPr>
          </w:p>
          <w:p w14:paraId="57575977" w14:textId="77777777" w:rsidR="00687882" w:rsidRDefault="00687882" w:rsidP="00687882">
            <w:pPr>
              <w:pStyle w:val="Default"/>
              <w:rPr>
                <w:rFonts w:asciiTheme="minorHAnsi" w:hAnsiTheme="minorHAnsi"/>
                <w:bCs/>
                <w:color w:val="auto"/>
              </w:rPr>
            </w:pPr>
          </w:p>
        </w:tc>
      </w:tr>
      <w:tr w:rsidR="00687882" w14:paraId="16BE4AEB" w14:textId="77777777" w:rsidTr="00687882">
        <w:tc>
          <w:tcPr>
            <w:tcW w:w="4077" w:type="dxa"/>
          </w:tcPr>
          <w:p w14:paraId="7E898964" w14:textId="77777777" w:rsidR="00687882" w:rsidRPr="00687882" w:rsidRDefault="00687882" w:rsidP="00687882">
            <w:pPr>
              <w:pStyle w:val="Default"/>
              <w:rPr>
                <w:bCs/>
                <w:color w:val="auto"/>
                <w:sz w:val="24"/>
                <w:szCs w:val="24"/>
              </w:rPr>
            </w:pPr>
            <w:r w:rsidRPr="00687882">
              <w:rPr>
                <w:bCs/>
                <w:color w:val="auto"/>
                <w:sz w:val="24"/>
                <w:szCs w:val="24"/>
              </w:rPr>
              <w:t>Purchase Order</w:t>
            </w:r>
          </w:p>
        </w:tc>
        <w:tc>
          <w:tcPr>
            <w:tcW w:w="10097" w:type="dxa"/>
          </w:tcPr>
          <w:p w14:paraId="7D68C56C" w14:textId="77777777" w:rsidR="00687882" w:rsidRDefault="00687882" w:rsidP="00687882">
            <w:pPr>
              <w:pStyle w:val="Default"/>
              <w:rPr>
                <w:rFonts w:asciiTheme="minorHAnsi" w:hAnsiTheme="minorHAnsi"/>
                <w:bCs/>
                <w:color w:val="auto"/>
              </w:rPr>
            </w:pPr>
          </w:p>
          <w:p w14:paraId="376AC96E" w14:textId="77777777" w:rsidR="00687882" w:rsidRDefault="00687882" w:rsidP="00687882">
            <w:pPr>
              <w:pStyle w:val="Default"/>
              <w:rPr>
                <w:rFonts w:asciiTheme="minorHAnsi" w:hAnsiTheme="minorHAnsi"/>
                <w:bCs/>
                <w:color w:val="auto"/>
              </w:rPr>
            </w:pPr>
          </w:p>
        </w:tc>
      </w:tr>
    </w:tbl>
    <w:p w14:paraId="1D4CD790" w14:textId="77777777" w:rsidR="00687882" w:rsidRDefault="00687882" w:rsidP="00687882">
      <w:pPr>
        <w:pStyle w:val="Default"/>
        <w:rPr>
          <w:rFonts w:asciiTheme="minorHAnsi" w:hAnsiTheme="minorHAnsi"/>
          <w:bCs/>
          <w:color w:val="auto"/>
        </w:rPr>
      </w:pPr>
    </w:p>
    <w:p w14:paraId="27F68003" w14:textId="77777777" w:rsidR="00687882" w:rsidRDefault="00687882" w:rsidP="00687882">
      <w:pPr>
        <w:pStyle w:val="Default"/>
        <w:rPr>
          <w:rFonts w:asciiTheme="minorHAnsi" w:hAnsiTheme="minorHAnsi"/>
          <w:color w:val="auto"/>
        </w:rPr>
      </w:pPr>
    </w:p>
    <w:tbl>
      <w:tblPr>
        <w:tblStyle w:val="TableGrid"/>
        <w:tblW w:w="14256" w:type="dxa"/>
        <w:tblLayout w:type="fixed"/>
        <w:tblLook w:val="04A0" w:firstRow="1" w:lastRow="0" w:firstColumn="1" w:lastColumn="0" w:noHBand="0" w:noVBand="1"/>
      </w:tblPr>
      <w:tblGrid>
        <w:gridCol w:w="2490"/>
        <w:gridCol w:w="1276"/>
        <w:gridCol w:w="1276"/>
        <w:gridCol w:w="1086"/>
        <w:gridCol w:w="1087"/>
        <w:gridCol w:w="1087"/>
        <w:gridCol w:w="5954"/>
      </w:tblGrid>
      <w:tr w:rsidR="00687882" w:rsidRPr="00150E9C" w14:paraId="66A12615" w14:textId="77777777" w:rsidTr="00687882">
        <w:tc>
          <w:tcPr>
            <w:tcW w:w="2490" w:type="dxa"/>
            <w:vMerge w:val="restart"/>
          </w:tcPr>
          <w:p w14:paraId="3699BE9E" w14:textId="07FA68C7" w:rsidR="00687882" w:rsidRPr="00150E9C" w:rsidRDefault="00687882" w:rsidP="00687882">
            <w:pPr>
              <w:rPr>
                <w:rFonts w:ascii="Arial" w:hAnsi="Arial" w:cs="Arial"/>
                <w:b/>
                <w:sz w:val="24"/>
              </w:rPr>
            </w:pPr>
            <w:r w:rsidRPr="00150E9C">
              <w:rPr>
                <w:rFonts w:ascii="Arial" w:hAnsi="Arial" w:cs="Arial"/>
                <w:b/>
                <w:sz w:val="24"/>
              </w:rPr>
              <w:t>Traded Service Option</w:t>
            </w:r>
          </w:p>
        </w:tc>
        <w:tc>
          <w:tcPr>
            <w:tcW w:w="1276" w:type="dxa"/>
            <w:vMerge w:val="restart"/>
          </w:tcPr>
          <w:p w14:paraId="05EB28A1" w14:textId="77777777" w:rsidR="00687882" w:rsidRPr="00150E9C" w:rsidRDefault="00687882" w:rsidP="00687882">
            <w:pPr>
              <w:jc w:val="center"/>
              <w:rPr>
                <w:rFonts w:ascii="Arial" w:hAnsi="Arial" w:cs="Arial"/>
                <w:b/>
                <w:sz w:val="24"/>
              </w:rPr>
            </w:pPr>
          </w:p>
          <w:p w14:paraId="3324E37F" w14:textId="77777777" w:rsidR="00687882" w:rsidRDefault="00687882" w:rsidP="00687882">
            <w:pPr>
              <w:jc w:val="center"/>
              <w:rPr>
                <w:rFonts w:ascii="Arial" w:hAnsi="Arial" w:cs="Arial"/>
                <w:b/>
                <w:sz w:val="24"/>
              </w:rPr>
            </w:pPr>
            <w:r w:rsidRPr="00150E9C">
              <w:rPr>
                <w:rFonts w:ascii="Arial" w:hAnsi="Arial" w:cs="Arial"/>
                <w:b/>
                <w:sz w:val="24"/>
              </w:rPr>
              <w:t>Year group</w:t>
            </w:r>
          </w:p>
          <w:p w14:paraId="29825586" w14:textId="29385382" w:rsidR="00687882" w:rsidRPr="00150E9C" w:rsidRDefault="00687882" w:rsidP="00687882">
            <w:pPr>
              <w:jc w:val="center"/>
              <w:rPr>
                <w:rFonts w:ascii="Arial" w:hAnsi="Arial" w:cs="Arial"/>
                <w:b/>
                <w:sz w:val="24"/>
              </w:rPr>
            </w:pPr>
            <w:r>
              <w:rPr>
                <w:rFonts w:ascii="Arial" w:hAnsi="Arial" w:cs="Arial"/>
                <w:b/>
                <w:sz w:val="24"/>
              </w:rPr>
              <w:t>(if pupil session)</w:t>
            </w:r>
          </w:p>
        </w:tc>
        <w:tc>
          <w:tcPr>
            <w:tcW w:w="1276" w:type="dxa"/>
            <w:vMerge w:val="restart"/>
          </w:tcPr>
          <w:p w14:paraId="0817AF87" w14:textId="77777777" w:rsidR="00687882" w:rsidRPr="00150E9C" w:rsidRDefault="00687882" w:rsidP="00687882">
            <w:pPr>
              <w:jc w:val="center"/>
              <w:rPr>
                <w:rFonts w:ascii="Arial" w:hAnsi="Arial" w:cs="Arial"/>
                <w:b/>
                <w:sz w:val="24"/>
              </w:rPr>
            </w:pPr>
          </w:p>
          <w:p w14:paraId="0FB58A37" w14:textId="77777777" w:rsidR="00687882" w:rsidRPr="00150E9C" w:rsidRDefault="00687882" w:rsidP="00687882">
            <w:pPr>
              <w:jc w:val="center"/>
              <w:rPr>
                <w:rFonts w:ascii="Arial" w:hAnsi="Arial" w:cs="Arial"/>
                <w:b/>
                <w:sz w:val="24"/>
              </w:rPr>
            </w:pPr>
            <w:r w:rsidRPr="00150E9C">
              <w:rPr>
                <w:rFonts w:ascii="Arial" w:hAnsi="Arial" w:cs="Arial"/>
                <w:b/>
                <w:sz w:val="24"/>
              </w:rPr>
              <w:t>No. of sessions required</w:t>
            </w:r>
          </w:p>
        </w:tc>
        <w:tc>
          <w:tcPr>
            <w:tcW w:w="3260" w:type="dxa"/>
            <w:gridSpan w:val="3"/>
          </w:tcPr>
          <w:p w14:paraId="42840DFD" w14:textId="77777777" w:rsidR="00687882" w:rsidRPr="00150E9C" w:rsidRDefault="00687882" w:rsidP="00687882">
            <w:pPr>
              <w:jc w:val="center"/>
              <w:rPr>
                <w:rFonts w:ascii="Arial" w:hAnsi="Arial" w:cs="Arial"/>
                <w:b/>
                <w:sz w:val="24"/>
              </w:rPr>
            </w:pPr>
            <w:r w:rsidRPr="00150E9C">
              <w:rPr>
                <w:rFonts w:ascii="Arial" w:hAnsi="Arial" w:cs="Arial"/>
                <w:b/>
                <w:sz w:val="24"/>
              </w:rPr>
              <w:t>Preferred delivery term √</w:t>
            </w:r>
          </w:p>
        </w:tc>
        <w:tc>
          <w:tcPr>
            <w:tcW w:w="5954" w:type="dxa"/>
            <w:vMerge w:val="restart"/>
          </w:tcPr>
          <w:p w14:paraId="5F196A9D" w14:textId="3463DCE3" w:rsidR="00687882" w:rsidRPr="00150E9C" w:rsidRDefault="00687882" w:rsidP="00687882">
            <w:pPr>
              <w:contextualSpacing/>
              <w:rPr>
                <w:rFonts w:ascii="Arial" w:hAnsi="Arial" w:cs="Arial"/>
                <w:b/>
                <w:sz w:val="24"/>
              </w:rPr>
            </w:pPr>
            <w:r w:rsidRPr="00150E9C">
              <w:rPr>
                <w:rFonts w:ascii="Arial" w:hAnsi="Arial" w:cs="Arial"/>
                <w:b/>
                <w:sz w:val="24"/>
              </w:rPr>
              <w:t xml:space="preserve">Preferred delivery times </w:t>
            </w:r>
            <w:r w:rsidR="005A1909" w:rsidRPr="00150E9C">
              <w:rPr>
                <w:rFonts w:ascii="Arial" w:hAnsi="Arial" w:cs="Arial"/>
                <w:b/>
                <w:sz w:val="24"/>
              </w:rPr>
              <w:t>e.g.</w:t>
            </w:r>
            <w:r w:rsidRPr="00150E9C">
              <w:rPr>
                <w:rFonts w:ascii="Arial" w:hAnsi="Arial" w:cs="Arial"/>
                <w:b/>
                <w:sz w:val="24"/>
              </w:rPr>
              <w:t xml:space="preserve"> AM or PM</w:t>
            </w:r>
          </w:p>
          <w:p w14:paraId="6D1C02B7" w14:textId="77777777" w:rsidR="00687882" w:rsidRPr="00150E9C" w:rsidRDefault="00687882" w:rsidP="00687882">
            <w:pPr>
              <w:contextualSpacing/>
              <w:rPr>
                <w:rFonts w:ascii="Arial" w:hAnsi="Arial" w:cs="Arial"/>
                <w:b/>
                <w:sz w:val="24"/>
              </w:rPr>
            </w:pPr>
            <w:r w:rsidRPr="00150E9C">
              <w:rPr>
                <w:rFonts w:ascii="Arial" w:hAnsi="Arial" w:cs="Arial"/>
                <w:b/>
                <w:sz w:val="24"/>
              </w:rPr>
              <w:t xml:space="preserve">Any further specific requests </w:t>
            </w:r>
          </w:p>
        </w:tc>
      </w:tr>
      <w:tr w:rsidR="00687882" w:rsidRPr="00150E9C" w14:paraId="1709A220" w14:textId="77777777" w:rsidTr="00687882">
        <w:tc>
          <w:tcPr>
            <w:tcW w:w="2490" w:type="dxa"/>
            <w:vMerge/>
          </w:tcPr>
          <w:p w14:paraId="4F3EDA5B" w14:textId="77777777" w:rsidR="00687882" w:rsidRPr="00150E9C" w:rsidRDefault="00687882" w:rsidP="00687882">
            <w:pPr>
              <w:rPr>
                <w:rFonts w:ascii="Arial" w:hAnsi="Arial" w:cs="Arial"/>
                <w:sz w:val="24"/>
              </w:rPr>
            </w:pPr>
          </w:p>
        </w:tc>
        <w:tc>
          <w:tcPr>
            <w:tcW w:w="1276" w:type="dxa"/>
            <w:vMerge/>
          </w:tcPr>
          <w:p w14:paraId="27AC9D4A" w14:textId="77777777" w:rsidR="00687882" w:rsidRPr="00150E9C" w:rsidRDefault="00687882" w:rsidP="00687882">
            <w:pPr>
              <w:rPr>
                <w:rFonts w:ascii="Arial" w:hAnsi="Arial" w:cs="Arial"/>
                <w:sz w:val="24"/>
              </w:rPr>
            </w:pPr>
          </w:p>
        </w:tc>
        <w:tc>
          <w:tcPr>
            <w:tcW w:w="1276" w:type="dxa"/>
            <w:vMerge/>
          </w:tcPr>
          <w:p w14:paraId="241AE1D2" w14:textId="77777777" w:rsidR="00687882" w:rsidRPr="00150E9C" w:rsidRDefault="00687882" w:rsidP="00687882">
            <w:pPr>
              <w:rPr>
                <w:rFonts w:ascii="Arial" w:hAnsi="Arial" w:cs="Arial"/>
                <w:sz w:val="24"/>
              </w:rPr>
            </w:pPr>
          </w:p>
        </w:tc>
        <w:tc>
          <w:tcPr>
            <w:tcW w:w="1086" w:type="dxa"/>
          </w:tcPr>
          <w:p w14:paraId="36560922" w14:textId="77777777" w:rsidR="00687882" w:rsidRPr="00150E9C" w:rsidRDefault="00687882" w:rsidP="00687882">
            <w:pPr>
              <w:jc w:val="center"/>
              <w:rPr>
                <w:rFonts w:ascii="Arial" w:hAnsi="Arial" w:cs="Arial"/>
                <w:b/>
                <w:sz w:val="20"/>
              </w:rPr>
            </w:pPr>
            <w:r w:rsidRPr="00150E9C">
              <w:rPr>
                <w:rFonts w:ascii="Arial" w:hAnsi="Arial" w:cs="Arial"/>
                <w:b/>
                <w:sz w:val="20"/>
              </w:rPr>
              <w:t>Autumn</w:t>
            </w:r>
          </w:p>
        </w:tc>
        <w:tc>
          <w:tcPr>
            <w:tcW w:w="1087" w:type="dxa"/>
          </w:tcPr>
          <w:p w14:paraId="1DA94102" w14:textId="77777777" w:rsidR="00687882" w:rsidRPr="00150E9C" w:rsidRDefault="00687882" w:rsidP="00687882">
            <w:pPr>
              <w:jc w:val="center"/>
              <w:rPr>
                <w:rFonts w:ascii="Arial" w:hAnsi="Arial" w:cs="Arial"/>
                <w:b/>
                <w:sz w:val="20"/>
              </w:rPr>
            </w:pPr>
            <w:r w:rsidRPr="00150E9C">
              <w:rPr>
                <w:rFonts w:ascii="Arial" w:hAnsi="Arial" w:cs="Arial"/>
                <w:b/>
                <w:sz w:val="20"/>
              </w:rPr>
              <w:t>Spring</w:t>
            </w:r>
          </w:p>
        </w:tc>
        <w:tc>
          <w:tcPr>
            <w:tcW w:w="1087" w:type="dxa"/>
          </w:tcPr>
          <w:p w14:paraId="012FB389" w14:textId="77777777" w:rsidR="00687882" w:rsidRPr="00150E9C" w:rsidRDefault="00687882" w:rsidP="00687882">
            <w:pPr>
              <w:jc w:val="center"/>
              <w:rPr>
                <w:rFonts w:ascii="Arial" w:hAnsi="Arial" w:cs="Arial"/>
                <w:b/>
                <w:sz w:val="20"/>
              </w:rPr>
            </w:pPr>
            <w:r w:rsidRPr="00150E9C">
              <w:rPr>
                <w:rFonts w:ascii="Arial" w:hAnsi="Arial" w:cs="Arial"/>
                <w:b/>
                <w:sz w:val="20"/>
              </w:rPr>
              <w:t>Summer</w:t>
            </w:r>
          </w:p>
        </w:tc>
        <w:tc>
          <w:tcPr>
            <w:tcW w:w="5954" w:type="dxa"/>
            <w:vMerge/>
          </w:tcPr>
          <w:p w14:paraId="1E073F07" w14:textId="77777777" w:rsidR="00687882" w:rsidRPr="00150E9C" w:rsidRDefault="00687882" w:rsidP="00687882">
            <w:pPr>
              <w:rPr>
                <w:rFonts w:ascii="Arial" w:hAnsi="Arial" w:cs="Arial"/>
                <w:sz w:val="24"/>
              </w:rPr>
            </w:pPr>
          </w:p>
        </w:tc>
      </w:tr>
      <w:tr w:rsidR="00687882" w:rsidRPr="00150E9C" w14:paraId="33857A75" w14:textId="77777777" w:rsidTr="00687882">
        <w:trPr>
          <w:trHeight w:val="680"/>
        </w:trPr>
        <w:tc>
          <w:tcPr>
            <w:tcW w:w="2490" w:type="dxa"/>
          </w:tcPr>
          <w:p w14:paraId="679D558A" w14:textId="2C924933" w:rsidR="00687882" w:rsidRPr="00150E9C" w:rsidRDefault="00687882" w:rsidP="00687882">
            <w:pPr>
              <w:rPr>
                <w:rFonts w:ascii="Arial" w:hAnsi="Arial" w:cs="Arial"/>
                <w:sz w:val="24"/>
              </w:rPr>
            </w:pPr>
          </w:p>
        </w:tc>
        <w:tc>
          <w:tcPr>
            <w:tcW w:w="1276" w:type="dxa"/>
          </w:tcPr>
          <w:p w14:paraId="617D0E84" w14:textId="77777777" w:rsidR="00687882" w:rsidRPr="00150E9C" w:rsidRDefault="00687882" w:rsidP="00687882">
            <w:pPr>
              <w:rPr>
                <w:rFonts w:ascii="Arial" w:hAnsi="Arial" w:cs="Arial"/>
                <w:sz w:val="24"/>
              </w:rPr>
            </w:pPr>
          </w:p>
        </w:tc>
        <w:tc>
          <w:tcPr>
            <w:tcW w:w="1276" w:type="dxa"/>
          </w:tcPr>
          <w:p w14:paraId="15A2D76A" w14:textId="77777777" w:rsidR="00687882" w:rsidRPr="00150E9C" w:rsidRDefault="00687882" w:rsidP="00687882">
            <w:pPr>
              <w:rPr>
                <w:rFonts w:ascii="Arial" w:hAnsi="Arial" w:cs="Arial"/>
                <w:sz w:val="24"/>
              </w:rPr>
            </w:pPr>
          </w:p>
        </w:tc>
        <w:tc>
          <w:tcPr>
            <w:tcW w:w="1086" w:type="dxa"/>
          </w:tcPr>
          <w:p w14:paraId="232EC1D8" w14:textId="77777777" w:rsidR="00687882" w:rsidRPr="00150E9C" w:rsidRDefault="00687882" w:rsidP="00687882">
            <w:pPr>
              <w:rPr>
                <w:rFonts w:ascii="Arial" w:hAnsi="Arial" w:cs="Arial"/>
                <w:sz w:val="24"/>
              </w:rPr>
            </w:pPr>
          </w:p>
        </w:tc>
        <w:tc>
          <w:tcPr>
            <w:tcW w:w="1087" w:type="dxa"/>
          </w:tcPr>
          <w:p w14:paraId="53CF481F" w14:textId="77777777" w:rsidR="00687882" w:rsidRPr="00150E9C" w:rsidRDefault="00687882" w:rsidP="00687882">
            <w:pPr>
              <w:rPr>
                <w:rFonts w:ascii="Arial" w:hAnsi="Arial" w:cs="Arial"/>
                <w:sz w:val="24"/>
              </w:rPr>
            </w:pPr>
          </w:p>
        </w:tc>
        <w:tc>
          <w:tcPr>
            <w:tcW w:w="1087" w:type="dxa"/>
          </w:tcPr>
          <w:p w14:paraId="520EA022" w14:textId="77777777" w:rsidR="00687882" w:rsidRPr="00150E9C" w:rsidRDefault="00687882" w:rsidP="00687882">
            <w:pPr>
              <w:rPr>
                <w:rFonts w:ascii="Arial" w:hAnsi="Arial" w:cs="Arial"/>
                <w:sz w:val="24"/>
              </w:rPr>
            </w:pPr>
          </w:p>
        </w:tc>
        <w:tc>
          <w:tcPr>
            <w:tcW w:w="5954" w:type="dxa"/>
          </w:tcPr>
          <w:p w14:paraId="16220E26" w14:textId="77777777" w:rsidR="00687882" w:rsidRPr="00150E9C" w:rsidRDefault="00687882" w:rsidP="00687882">
            <w:pPr>
              <w:rPr>
                <w:rFonts w:ascii="Arial" w:hAnsi="Arial" w:cs="Arial"/>
                <w:sz w:val="24"/>
              </w:rPr>
            </w:pPr>
          </w:p>
        </w:tc>
      </w:tr>
      <w:tr w:rsidR="00687882" w:rsidRPr="00150E9C" w14:paraId="262B97E1" w14:textId="77777777" w:rsidTr="00687882">
        <w:trPr>
          <w:trHeight w:val="680"/>
        </w:trPr>
        <w:tc>
          <w:tcPr>
            <w:tcW w:w="2490" w:type="dxa"/>
          </w:tcPr>
          <w:p w14:paraId="22B7AC41" w14:textId="030EF822" w:rsidR="00687882" w:rsidRPr="00150E9C" w:rsidRDefault="00687882" w:rsidP="00687882">
            <w:pPr>
              <w:rPr>
                <w:rFonts w:ascii="Arial" w:hAnsi="Arial" w:cs="Arial"/>
                <w:sz w:val="24"/>
              </w:rPr>
            </w:pPr>
          </w:p>
        </w:tc>
        <w:tc>
          <w:tcPr>
            <w:tcW w:w="1276" w:type="dxa"/>
          </w:tcPr>
          <w:p w14:paraId="782971C6" w14:textId="77777777" w:rsidR="00687882" w:rsidRPr="00150E9C" w:rsidRDefault="00687882" w:rsidP="00687882">
            <w:pPr>
              <w:rPr>
                <w:rFonts w:ascii="Arial" w:hAnsi="Arial" w:cs="Arial"/>
                <w:sz w:val="24"/>
              </w:rPr>
            </w:pPr>
          </w:p>
        </w:tc>
        <w:tc>
          <w:tcPr>
            <w:tcW w:w="1276" w:type="dxa"/>
          </w:tcPr>
          <w:p w14:paraId="68FEAB7E" w14:textId="77777777" w:rsidR="00687882" w:rsidRPr="00150E9C" w:rsidRDefault="00687882" w:rsidP="00687882">
            <w:pPr>
              <w:rPr>
                <w:rFonts w:ascii="Arial" w:hAnsi="Arial" w:cs="Arial"/>
                <w:sz w:val="24"/>
              </w:rPr>
            </w:pPr>
          </w:p>
        </w:tc>
        <w:tc>
          <w:tcPr>
            <w:tcW w:w="1086" w:type="dxa"/>
          </w:tcPr>
          <w:p w14:paraId="0D05F6A4" w14:textId="77777777" w:rsidR="00687882" w:rsidRPr="00150E9C" w:rsidRDefault="00687882" w:rsidP="00687882">
            <w:pPr>
              <w:rPr>
                <w:rFonts w:ascii="Arial" w:hAnsi="Arial" w:cs="Arial"/>
                <w:sz w:val="24"/>
              </w:rPr>
            </w:pPr>
          </w:p>
        </w:tc>
        <w:tc>
          <w:tcPr>
            <w:tcW w:w="1087" w:type="dxa"/>
          </w:tcPr>
          <w:p w14:paraId="38D39A57" w14:textId="77777777" w:rsidR="00687882" w:rsidRPr="00150E9C" w:rsidRDefault="00687882" w:rsidP="00687882">
            <w:pPr>
              <w:rPr>
                <w:rFonts w:ascii="Arial" w:hAnsi="Arial" w:cs="Arial"/>
                <w:sz w:val="24"/>
              </w:rPr>
            </w:pPr>
          </w:p>
        </w:tc>
        <w:tc>
          <w:tcPr>
            <w:tcW w:w="1087" w:type="dxa"/>
          </w:tcPr>
          <w:p w14:paraId="28D4CE41" w14:textId="77777777" w:rsidR="00687882" w:rsidRPr="00150E9C" w:rsidRDefault="00687882" w:rsidP="00687882">
            <w:pPr>
              <w:rPr>
                <w:rFonts w:ascii="Arial" w:hAnsi="Arial" w:cs="Arial"/>
                <w:sz w:val="24"/>
              </w:rPr>
            </w:pPr>
          </w:p>
        </w:tc>
        <w:tc>
          <w:tcPr>
            <w:tcW w:w="5954" w:type="dxa"/>
          </w:tcPr>
          <w:p w14:paraId="06F95481" w14:textId="77777777" w:rsidR="00687882" w:rsidRPr="00150E9C" w:rsidRDefault="00687882" w:rsidP="00687882">
            <w:pPr>
              <w:rPr>
                <w:rFonts w:ascii="Arial" w:hAnsi="Arial" w:cs="Arial"/>
                <w:sz w:val="24"/>
              </w:rPr>
            </w:pPr>
          </w:p>
        </w:tc>
      </w:tr>
    </w:tbl>
    <w:p w14:paraId="09BCF916" w14:textId="77777777" w:rsidR="00732A19" w:rsidRDefault="00732A19" w:rsidP="00D1479A">
      <w:pPr>
        <w:ind w:left="-709" w:right="-766"/>
        <w:rPr>
          <w:rFonts w:ascii="Arial" w:hAnsi="Arial" w:cs="Arial"/>
          <w:b/>
          <w:color w:val="332D7C"/>
          <w:sz w:val="48"/>
        </w:rPr>
        <w:sectPr w:rsidR="00732A19" w:rsidSect="00970716">
          <w:headerReference w:type="even" r:id="rId13"/>
          <w:footerReference w:type="default" r:id="rId14"/>
          <w:headerReference w:type="first" r:id="rId15"/>
          <w:footerReference w:type="first" r:id="rId16"/>
          <w:pgSz w:w="16840" w:h="11900" w:orient="landscape"/>
          <w:pgMar w:top="1797" w:right="1134" w:bottom="987" w:left="1701" w:header="709" w:footer="709" w:gutter="0"/>
          <w:cols w:space="708"/>
          <w:titlePg/>
          <w:docGrid w:linePitch="360"/>
        </w:sectPr>
      </w:pPr>
    </w:p>
    <w:p w14:paraId="7A8AC751" w14:textId="078AC1DF" w:rsidR="007A6A70" w:rsidRDefault="007A6A70" w:rsidP="00970716">
      <w:pPr>
        <w:ind w:right="-766"/>
        <w:rPr>
          <w:rFonts w:ascii="Arial" w:hAnsi="Arial" w:cs="Arial"/>
        </w:rPr>
      </w:pPr>
    </w:p>
    <w:p w14:paraId="48D1A77B" w14:textId="37EF2972" w:rsidR="00687882" w:rsidRPr="00AD759E" w:rsidRDefault="00687882" w:rsidP="00970716">
      <w:pPr>
        <w:ind w:right="-766"/>
        <w:rPr>
          <w:rFonts w:ascii="Arial" w:hAnsi="Arial" w:cs="Arial"/>
        </w:rPr>
      </w:pPr>
      <w:r>
        <w:rPr>
          <w:rFonts w:ascii="Arial" w:hAnsi="Arial" w:cs="Arial"/>
        </w:rPr>
        <w:t xml:space="preserve">Please return forms by email to </w:t>
      </w:r>
      <w:hyperlink r:id="rId17" w:history="1">
        <w:r w:rsidRPr="00EF385D">
          <w:rPr>
            <w:rStyle w:val="Hyperlink"/>
            <w:rFonts w:ascii="Arial" w:hAnsi="Arial" w:cs="Arial"/>
          </w:rPr>
          <w:t>dutyschoolnursing@walsallhealthcare.nhs.uk</w:t>
        </w:r>
      </w:hyperlink>
      <w:r>
        <w:rPr>
          <w:rFonts w:ascii="Arial" w:hAnsi="Arial" w:cs="Arial"/>
        </w:rPr>
        <w:t xml:space="preserve"> or discuss you request with your named School Nurse</w:t>
      </w:r>
      <w:r w:rsidR="008F1B03">
        <w:rPr>
          <w:rFonts w:ascii="Arial" w:hAnsi="Arial" w:cs="Arial"/>
        </w:rPr>
        <w:t>. Once the session is confirmed you will be sent a booking form with confirmation of date/time and cost of session and you will be required to provide a purchase order number to the email above.</w:t>
      </w:r>
      <w:bookmarkStart w:id="0" w:name="_GoBack"/>
      <w:bookmarkEnd w:id="0"/>
    </w:p>
    <w:sectPr w:rsidR="00687882" w:rsidRPr="00AD759E" w:rsidSect="00970716">
      <w:type w:val="continuous"/>
      <w:pgSz w:w="16840" w:h="11900" w:orient="landscape"/>
      <w:pgMar w:top="1797" w:right="1134" w:bottom="98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E8073F" w14:textId="77777777" w:rsidR="00A11FB1" w:rsidRDefault="00A11FB1" w:rsidP="00E7175E">
      <w:r>
        <w:separator/>
      </w:r>
    </w:p>
  </w:endnote>
  <w:endnote w:type="continuationSeparator" w:id="0">
    <w:p w14:paraId="2E6B1FB2" w14:textId="77777777" w:rsidR="00A11FB1" w:rsidRDefault="00A11FB1" w:rsidP="00E7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652474"/>
      <w:docPartObj>
        <w:docPartGallery w:val="Page Numbers (Bottom of Page)"/>
        <w:docPartUnique/>
      </w:docPartObj>
    </w:sdtPr>
    <w:sdtEndPr>
      <w:rPr>
        <w:color w:val="808080" w:themeColor="background1" w:themeShade="80"/>
        <w:spacing w:val="60"/>
      </w:rPr>
    </w:sdtEndPr>
    <w:sdtContent>
      <w:p w14:paraId="6CA14D83" w14:textId="046EF0D5" w:rsidR="00A11FB1" w:rsidRDefault="00A11FB1" w:rsidP="00687882">
        <w:pPr>
          <w:pStyle w:val="Footer"/>
          <w:pBdr>
            <w:top w:val="single" w:sz="4" w:space="1" w:color="D9D9D9" w:themeColor="background1" w:themeShade="D9"/>
          </w:pBdr>
        </w:pPr>
        <w:r>
          <w:rPr>
            <w:noProof/>
            <w:color w:val="808080" w:themeColor="background1" w:themeShade="80"/>
            <w:spacing w:val="60"/>
            <w:lang w:val="en-GB" w:eastAsia="en-GB"/>
          </w:rPr>
          <w:drawing>
            <wp:anchor distT="0" distB="0" distL="114300" distR="114300" simplePos="0" relativeHeight="251659264" behindDoc="0" locked="0" layoutInCell="1" allowOverlap="1" wp14:anchorId="1F45A62E" wp14:editId="30B8DA30">
              <wp:simplePos x="0" y="0"/>
              <wp:positionH relativeFrom="column">
                <wp:posOffset>3048635</wp:posOffset>
              </wp:positionH>
              <wp:positionV relativeFrom="paragraph">
                <wp:posOffset>-168520</wp:posOffset>
              </wp:positionV>
              <wp:extent cx="3575050" cy="63309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values footer 2020.png"/>
                      <pic:cNvPicPr/>
                    </pic:nvPicPr>
                    <pic:blipFill>
                      <a:blip r:embed="rId1">
                        <a:extLst>
                          <a:ext uri="{28A0092B-C50C-407E-A947-70E740481C1C}">
                            <a14:useLocalDpi xmlns:a14="http://schemas.microsoft.com/office/drawing/2010/main" val="0"/>
                          </a:ext>
                        </a:extLst>
                      </a:blip>
                      <a:stretch>
                        <a:fillRect/>
                      </a:stretch>
                    </pic:blipFill>
                    <pic:spPr>
                      <a:xfrm>
                        <a:off x="0" y="0"/>
                        <a:ext cx="3575050" cy="633095"/>
                      </a:xfrm>
                      <a:prstGeom prst="rect">
                        <a:avLst/>
                      </a:prstGeom>
                    </pic:spPr>
                  </pic:pic>
                </a:graphicData>
              </a:graphic>
              <wp14:sizeRelH relativeFrom="page">
                <wp14:pctWidth>0</wp14:pctWidth>
              </wp14:sizeRelH>
              <wp14:sizeRelV relativeFrom="page">
                <wp14:pctHeight>0</wp14:pctHeight>
              </wp14:sizeRelV>
            </wp:anchor>
          </w:drawing>
        </w:r>
        <w:r>
          <w:rPr>
            <w:noProof/>
            <w:color w:val="808080" w:themeColor="background1" w:themeShade="80"/>
            <w:spacing w:val="60"/>
            <w:lang w:val="en-GB" w:eastAsia="en-GB"/>
          </w:rPr>
          <w:drawing>
            <wp:anchor distT="0" distB="0" distL="114300" distR="114300" simplePos="0" relativeHeight="251658240" behindDoc="0" locked="0" layoutInCell="1" allowOverlap="1" wp14:anchorId="24C7DF93" wp14:editId="5B4E89F4">
              <wp:simplePos x="0" y="0"/>
              <wp:positionH relativeFrom="column">
                <wp:posOffset>-415290</wp:posOffset>
              </wp:positionH>
              <wp:positionV relativeFrom="paragraph">
                <wp:posOffset>15875</wp:posOffset>
              </wp:positionV>
              <wp:extent cx="3224530" cy="252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ng for Walsall Together footer 2020.png"/>
                      <pic:cNvPicPr/>
                    </pic:nvPicPr>
                    <pic:blipFill>
                      <a:blip r:embed="rId2">
                        <a:extLst>
                          <a:ext uri="{28A0092B-C50C-407E-A947-70E740481C1C}">
                            <a14:useLocalDpi xmlns:a14="http://schemas.microsoft.com/office/drawing/2010/main" val="0"/>
                          </a:ext>
                        </a:extLst>
                      </a:blip>
                      <a:stretch>
                        <a:fillRect/>
                      </a:stretch>
                    </pic:blipFill>
                    <pic:spPr>
                      <a:xfrm>
                        <a:off x="0" y="0"/>
                        <a:ext cx="3224530" cy="252730"/>
                      </a:xfrm>
                      <a:prstGeom prst="rect">
                        <a:avLst/>
                      </a:prstGeom>
                    </pic:spPr>
                  </pic:pic>
                </a:graphicData>
              </a:graphic>
              <wp14:sizeRelH relativeFrom="page">
                <wp14:pctWidth>0</wp14:pctWidth>
              </wp14:sizeRelH>
              <wp14:sizeRelV relativeFrom="page">
                <wp14:pctHeight>0</wp14:pctHeight>
              </wp14:sizeRelV>
            </wp:anchor>
          </w:drawing>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9E631" w14:textId="068D07F7" w:rsidR="00A11FB1" w:rsidRDefault="00A11FB1">
    <w:pPr>
      <w:pStyle w:val="Footer"/>
    </w:pPr>
    <w:r>
      <w:rPr>
        <w:noProof/>
        <w:lang w:val="en-GB" w:eastAsia="en-GB"/>
      </w:rPr>
      <mc:AlternateContent>
        <mc:Choice Requires="wps">
          <w:drawing>
            <wp:anchor distT="0" distB="0" distL="114300" distR="114300" simplePos="0" relativeHeight="251657216" behindDoc="0" locked="0" layoutInCell="1" allowOverlap="1" wp14:anchorId="4435ACEA" wp14:editId="1A3B0628">
              <wp:simplePos x="0" y="0"/>
              <wp:positionH relativeFrom="column">
                <wp:posOffset>-753745</wp:posOffset>
              </wp:positionH>
              <wp:positionV relativeFrom="paragraph">
                <wp:posOffset>-234950</wp:posOffset>
              </wp:positionV>
              <wp:extent cx="6811645" cy="6350"/>
              <wp:effectExtent l="0" t="0" r="20955" b="44450"/>
              <wp:wrapNone/>
              <wp:docPr id="9" name="Straight Connector 9"/>
              <wp:cNvGraphicFramePr/>
              <a:graphic xmlns:a="http://schemas.openxmlformats.org/drawingml/2006/main">
                <a:graphicData uri="http://schemas.microsoft.com/office/word/2010/wordprocessingShape">
                  <wps:wsp>
                    <wps:cNvCnPr/>
                    <wps:spPr>
                      <a:xfrm>
                        <a:off x="0" y="0"/>
                        <a:ext cx="6811645" cy="6350"/>
                      </a:xfrm>
                      <a:prstGeom prst="line">
                        <a:avLst/>
                      </a:prstGeom>
                      <a:ln w="12700" cmpd="sng"/>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18.45pt" to="477.05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" strokecolor="#4f81bd [3204]"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035DA" w14:textId="6FF1FBCD" w:rsidR="00A11FB1" w:rsidRDefault="00A11F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7A524" w14:textId="77777777" w:rsidR="00A11FB1" w:rsidRDefault="00A11FB1" w:rsidP="00E7175E">
      <w:r>
        <w:separator/>
      </w:r>
    </w:p>
  </w:footnote>
  <w:footnote w:type="continuationSeparator" w:id="0">
    <w:p w14:paraId="057F9976" w14:textId="77777777" w:rsidR="00A11FB1" w:rsidRDefault="00A11FB1" w:rsidP="00E71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1B7C8" w14:textId="39B5B70A" w:rsidR="00A11FB1" w:rsidRPr="00687882" w:rsidRDefault="00A11FB1">
    <w:pPr>
      <w:pStyle w:val="Header"/>
      <w:rPr>
        <w:rFonts w:ascii="Arial" w:hAnsi="Arial" w:cs="Arial"/>
        <w:lang w:val="en-GB"/>
      </w:rPr>
    </w:pPr>
    <w:r>
      <w:rPr>
        <w:rFonts w:ascii="Arial" w:hAnsi="Arial" w:cs="Arial"/>
        <w:noProof/>
        <w:lang w:val="en-GB" w:eastAsia="en-GB"/>
      </w:rPr>
      <w:drawing>
        <wp:anchor distT="0" distB="0" distL="114300" distR="114300" simplePos="0" relativeHeight="251660288" behindDoc="0" locked="0" layoutInCell="1" allowOverlap="1" wp14:anchorId="0C9D484E" wp14:editId="5F40C709">
          <wp:simplePos x="0" y="0"/>
          <wp:positionH relativeFrom="column">
            <wp:posOffset>5072678</wp:posOffset>
          </wp:positionH>
          <wp:positionV relativeFrom="paragraph">
            <wp:posOffset>-279595</wp:posOffset>
          </wp:positionV>
          <wp:extent cx="1633802" cy="275492"/>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sall%20Healthcare%20NHS%20Trust%20COL%20SMALL.jpg"/>
                  <pic:cNvPicPr/>
                </pic:nvPicPr>
                <pic:blipFill>
                  <a:blip r:embed="rId1">
                    <a:extLst>
                      <a:ext uri="{28A0092B-C50C-407E-A947-70E740481C1C}">
                        <a14:useLocalDpi xmlns:a14="http://schemas.microsoft.com/office/drawing/2010/main" val="0"/>
                      </a:ext>
                    </a:extLst>
                  </a:blip>
                  <a:stretch>
                    <a:fillRect/>
                  </a:stretch>
                </pic:blipFill>
                <pic:spPr>
                  <a:xfrm>
                    <a:off x="0" y="0"/>
                    <a:ext cx="1637740" cy="276156"/>
                  </a:xfrm>
                  <a:prstGeom prst="rect">
                    <a:avLst/>
                  </a:prstGeom>
                </pic:spPr>
              </pic:pic>
            </a:graphicData>
          </a:graphic>
          <wp14:sizeRelH relativeFrom="page">
            <wp14:pctWidth>0</wp14:pctWidth>
          </wp14:sizeRelH>
          <wp14:sizeRelV relativeFrom="page">
            <wp14:pctHeight>0</wp14:pctHeight>
          </wp14:sizeRelV>
        </wp:anchor>
      </w:drawing>
    </w:r>
    <w:r w:rsidRPr="00687882">
      <w:rPr>
        <w:rFonts w:ascii="Arial" w:hAnsi="Arial" w:cs="Arial"/>
        <w:lang w:val="en-GB"/>
      </w:rPr>
      <w:t>Walsall School Nursing Traded Services Feb 2020</w:t>
    </w:r>
    <w:r>
      <w:rPr>
        <w:rFonts w:ascii="Arial" w:hAnsi="Arial" w:cs="Arial"/>
        <w:lang w:val="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A2324" w14:textId="2245EDB9" w:rsidR="00A11FB1" w:rsidRDefault="00A11FB1">
    <w:pPr>
      <w:pStyle w:val="Header"/>
    </w:pPr>
    <w:r>
      <w:rPr>
        <w:noProof/>
        <w:lang w:val="en-GB" w:eastAsia="en-GB"/>
      </w:rPr>
      <w:drawing>
        <wp:anchor distT="0" distB="0" distL="114300" distR="114300" simplePos="0" relativeHeight="251655168" behindDoc="1" locked="0" layoutInCell="1" allowOverlap="1" wp14:anchorId="682DA6B0" wp14:editId="281AAC04">
          <wp:simplePos x="0" y="0"/>
          <wp:positionH relativeFrom="margin">
            <wp:align>center</wp:align>
          </wp:positionH>
          <wp:positionV relativeFrom="margin">
            <wp:align>center</wp:align>
          </wp:positionV>
          <wp:extent cx="7562215" cy="10692130"/>
          <wp:effectExtent l="0" t="0" r="635" b="0"/>
          <wp:wrapNone/>
          <wp:docPr id="10" name="Picture 10" descr="docu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umen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8F1B03">
      <w:rPr>
        <w:noProof/>
      </w:rPr>
      <w:pict w14:anchorId="3A609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45pt;height:841.9pt;z-index:-251655168;mso-wrap-edited:f;mso-position-horizontal:center;mso-position-horizontal-relative:margin;mso-position-vertical:center;mso-position-vertical-relative:margin" wrapcoords="-27 0 -27 21561 21600 21561 21600 0 -27 0">
          <v:imagedata r:id="rId2" o:title="Plain"/>
          <w10:wrap anchorx="margin" anchory="margin"/>
        </v:shape>
      </w:pict>
    </w:r>
    <w:r>
      <w:rPr>
        <w:noProof/>
        <w:lang w:val="en-GB" w:eastAsia="en-GB"/>
      </w:rPr>
      <w:drawing>
        <wp:anchor distT="0" distB="0" distL="114300" distR="114300" simplePos="0" relativeHeight="251654144" behindDoc="1" locked="0" layoutInCell="1" allowOverlap="1" wp14:anchorId="2733ED36" wp14:editId="56879DFB">
          <wp:simplePos x="0" y="0"/>
          <wp:positionH relativeFrom="margin">
            <wp:align>center</wp:align>
          </wp:positionH>
          <wp:positionV relativeFrom="margin">
            <wp:align>center</wp:align>
          </wp:positionV>
          <wp:extent cx="7562215" cy="10692130"/>
          <wp:effectExtent l="0" t="0" r="635" b="0"/>
          <wp:wrapNone/>
          <wp:docPr id="11" name="Picture 11" descr="docu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045B4" w14:textId="70A40A5E" w:rsidR="00A11FB1" w:rsidRDefault="00A11FB1">
    <w:pPr>
      <w:pStyle w:val="Header"/>
    </w:pPr>
    <w:r>
      <w:rPr>
        <w:noProof/>
        <w:lang w:val="en-GB" w:eastAsia="en-GB"/>
      </w:rPr>
      <w:drawing>
        <wp:anchor distT="0" distB="0" distL="114300" distR="114300" simplePos="0" relativeHeight="251656192" behindDoc="0" locked="0" layoutInCell="1" allowOverlap="1" wp14:anchorId="602EB6ED" wp14:editId="2E58E29F">
          <wp:simplePos x="0" y="0"/>
          <wp:positionH relativeFrom="column">
            <wp:posOffset>3089910</wp:posOffset>
          </wp:positionH>
          <wp:positionV relativeFrom="paragraph">
            <wp:posOffset>0</wp:posOffset>
          </wp:positionV>
          <wp:extent cx="2765425" cy="46482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5425"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34A"/>
    <w:multiLevelType w:val="hybridMultilevel"/>
    <w:tmpl w:val="9D38D8B6"/>
    <w:lvl w:ilvl="0" w:tplc="56EAA16E">
      <w:start w:val="1"/>
      <w:numFmt w:val="bullet"/>
      <w:lvlText w:val="•"/>
      <w:lvlJc w:val="left"/>
      <w:pPr>
        <w:tabs>
          <w:tab w:val="num" w:pos="720"/>
        </w:tabs>
        <w:ind w:left="720" w:hanging="360"/>
      </w:pPr>
      <w:rPr>
        <w:rFonts w:ascii="Arial" w:hAnsi="Arial" w:hint="default"/>
      </w:rPr>
    </w:lvl>
    <w:lvl w:ilvl="1" w:tplc="8398CC2E" w:tentative="1">
      <w:start w:val="1"/>
      <w:numFmt w:val="bullet"/>
      <w:lvlText w:val="•"/>
      <w:lvlJc w:val="left"/>
      <w:pPr>
        <w:tabs>
          <w:tab w:val="num" w:pos="1440"/>
        </w:tabs>
        <w:ind w:left="1440" w:hanging="360"/>
      </w:pPr>
      <w:rPr>
        <w:rFonts w:ascii="Arial" w:hAnsi="Arial" w:hint="default"/>
      </w:rPr>
    </w:lvl>
    <w:lvl w:ilvl="2" w:tplc="A6F698F8" w:tentative="1">
      <w:start w:val="1"/>
      <w:numFmt w:val="bullet"/>
      <w:lvlText w:val="•"/>
      <w:lvlJc w:val="left"/>
      <w:pPr>
        <w:tabs>
          <w:tab w:val="num" w:pos="2160"/>
        </w:tabs>
        <w:ind w:left="2160" w:hanging="360"/>
      </w:pPr>
      <w:rPr>
        <w:rFonts w:ascii="Arial" w:hAnsi="Arial" w:hint="default"/>
      </w:rPr>
    </w:lvl>
    <w:lvl w:ilvl="3" w:tplc="D79AAF20" w:tentative="1">
      <w:start w:val="1"/>
      <w:numFmt w:val="bullet"/>
      <w:lvlText w:val="•"/>
      <w:lvlJc w:val="left"/>
      <w:pPr>
        <w:tabs>
          <w:tab w:val="num" w:pos="2880"/>
        </w:tabs>
        <w:ind w:left="2880" w:hanging="360"/>
      </w:pPr>
      <w:rPr>
        <w:rFonts w:ascii="Arial" w:hAnsi="Arial" w:hint="default"/>
      </w:rPr>
    </w:lvl>
    <w:lvl w:ilvl="4" w:tplc="12CC9672" w:tentative="1">
      <w:start w:val="1"/>
      <w:numFmt w:val="bullet"/>
      <w:lvlText w:val="•"/>
      <w:lvlJc w:val="left"/>
      <w:pPr>
        <w:tabs>
          <w:tab w:val="num" w:pos="3600"/>
        </w:tabs>
        <w:ind w:left="3600" w:hanging="360"/>
      </w:pPr>
      <w:rPr>
        <w:rFonts w:ascii="Arial" w:hAnsi="Arial" w:hint="default"/>
      </w:rPr>
    </w:lvl>
    <w:lvl w:ilvl="5" w:tplc="24EA9B72" w:tentative="1">
      <w:start w:val="1"/>
      <w:numFmt w:val="bullet"/>
      <w:lvlText w:val="•"/>
      <w:lvlJc w:val="left"/>
      <w:pPr>
        <w:tabs>
          <w:tab w:val="num" w:pos="4320"/>
        </w:tabs>
        <w:ind w:left="4320" w:hanging="360"/>
      </w:pPr>
      <w:rPr>
        <w:rFonts w:ascii="Arial" w:hAnsi="Arial" w:hint="default"/>
      </w:rPr>
    </w:lvl>
    <w:lvl w:ilvl="6" w:tplc="E6F263D8" w:tentative="1">
      <w:start w:val="1"/>
      <w:numFmt w:val="bullet"/>
      <w:lvlText w:val="•"/>
      <w:lvlJc w:val="left"/>
      <w:pPr>
        <w:tabs>
          <w:tab w:val="num" w:pos="5040"/>
        </w:tabs>
        <w:ind w:left="5040" w:hanging="360"/>
      </w:pPr>
      <w:rPr>
        <w:rFonts w:ascii="Arial" w:hAnsi="Arial" w:hint="default"/>
      </w:rPr>
    </w:lvl>
    <w:lvl w:ilvl="7" w:tplc="E2A2DE52" w:tentative="1">
      <w:start w:val="1"/>
      <w:numFmt w:val="bullet"/>
      <w:lvlText w:val="•"/>
      <w:lvlJc w:val="left"/>
      <w:pPr>
        <w:tabs>
          <w:tab w:val="num" w:pos="5760"/>
        </w:tabs>
        <w:ind w:left="5760" w:hanging="360"/>
      </w:pPr>
      <w:rPr>
        <w:rFonts w:ascii="Arial" w:hAnsi="Arial" w:hint="default"/>
      </w:rPr>
    </w:lvl>
    <w:lvl w:ilvl="8" w:tplc="86FA9B1A" w:tentative="1">
      <w:start w:val="1"/>
      <w:numFmt w:val="bullet"/>
      <w:lvlText w:val="•"/>
      <w:lvlJc w:val="left"/>
      <w:pPr>
        <w:tabs>
          <w:tab w:val="num" w:pos="6480"/>
        </w:tabs>
        <w:ind w:left="6480" w:hanging="360"/>
      </w:pPr>
      <w:rPr>
        <w:rFonts w:ascii="Arial" w:hAnsi="Arial" w:hint="default"/>
      </w:rPr>
    </w:lvl>
  </w:abstractNum>
  <w:abstractNum w:abstractNumId="1">
    <w:nsid w:val="01AA0BC9"/>
    <w:multiLevelType w:val="hybridMultilevel"/>
    <w:tmpl w:val="AF446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88D2B0A"/>
    <w:multiLevelType w:val="hybridMultilevel"/>
    <w:tmpl w:val="90D2438A"/>
    <w:lvl w:ilvl="0" w:tplc="65CE1252">
      <w:start w:val="1"/>
      <w:numFmt w:val="bullet"/>
      <w:lvlText w:val="•"/>
      <w:lvlJc w:val="left"/>
      <w:pPr>
        <w:tabs>
          <w:tab w:val="num" w:pos="720"/>
        </w:tabs>
        <w:ind w:left="720" w:hanging="360"/>
      </w:pPr>
      <w:rPr>
        <w:rFonts w:ascii="Arial" w:hAnsi="Arial" w:hint="default"/>
      </w:rPr>
    </w:lvl>
    <w:lvl w:ilvl="1" w:tplc="18EEEC6E" w:tentative="1">
      <w:start w:val="1"/>
      <w:numFmt w:val="bullet"/>
      <w:lvlText w:val="•"/>
      <w:lvlJc w:val="left"/>
      <w:pPr>
        <w:tabs>
          <w:tab w:val="num" w:pos="1440"/>
        </w:tabs>
        <w:ind w:left="1440" w:hanging="360"/>
      </w:pPr>
      <w:rPr>
        <w:rFonts w:ascii="Arial" w:hAnsi="Arial" w:hint="default"/>
      </w:rPr>
    </w:lvl>
    <w:lvl w:ilvl="2" w:tplc="C8FAD230" w:tentative="1">
      <w:start w:val="1"/>
      <w:numFmt w:val="bullet"/>
      <w:lvlText w:val="•"/>
      <w:lvlJc w:val="left"/>
      <w:pPr>
        <w:tabs>
          <w:tab w:val="num" w:pos="2160"/>
        </w:tabs>
        <w:ind w:left="2160" w:hanging="360"/>
      </w:pPr>
      <w:rPr>
        <w:rFonts w:ascii="Arial" w:hAnsi="Arial" w:hint="default"/>
      </w:rPr>
    </w:lvl>
    <w:lvl w:ilvl="3" w:tplc="08D2ACAC" w:tentative="1">
      <w:start w:val="1"/>
      <w:numFmt w:val="bullet"/>
      <w:lvlText w:val="•"/>
      <w:lvlJc w:val="left"/>
      <w:pPr>
        <w:tabs>
          <w:tab w:val="num" w:pos="2880"/>
        </w:tabs>
        <w:ind w:left="2880" w:hanging="360"/>
      </w:pPr>
      <w:rPr>
        <w:rFonts w:ascii="Arial" w:hAnsi="Arial" w:hint="default"/>
      </w:rPr>
    </w:lvl>
    <w:lvl w:ilvl="4" w:tplc="D21AB6E6" w:tentative="1">
      <w:start w:val="1"/>
      <w:numFmt w:val="bullet"/>
      <w:lvlText w:val="•"/>
      <w:lvlJc w:val="left"/>
      <w:pPr>
        <w:tabs>
          <w:tab w:val="num" w:pos="3600"/>
        </w:tabs>
        <w:ind w:left="3600" w:hanging="360"/>
      </w:pPr>
      <w:rPr>
        <w:rFonts w:ascii="Arial" w:hAnsi="Arial" w:hint="default"/>
      </w:rPr>
    </w:lvl>
    <w:lvl w:ilvl="5" w:tplc="14CC536C" w:tentative="1">
      <w:start w:val="1"/>
      <w:numFmt w:val="bullet"/>
      <w:lvlText w:val="•"/>
      <w:lvlJc w:val="left"/>
      <w:pPr>
        <w:tabs>
          <w:tab w:val="num" w:pos="4320"/>
        </w:tabs>
        <w:ind w:left="4320" w:hanging="360"/>
      </w:pPr>
      <w:rPr>
        <w:rFonts w:ascii="Arial" w:hAnsi="Arial" w:hint="default"/>
      </w:rPr>
    </w:lvl>
    <w:lvl w:ilvl="6" w:tplc="BBB832A8" w:tentative="1">
      <w:start w:val="1"/>
      <w:numFmt w:val="bullet"/>
      <w:lvlText w:val="•"/>
      <w:lvlJc w:val="left"/>
      <w:pPr>
        <w:tabs>
          <w:tab w:val="num" w:pos="5040"/>
        </w:tabs>
        <w:ind w:left="5040" w:hanging="360"/>
      </w:pPr>
      <w:rPr>
        <w:rFonts w:ascii="Arial" w:hAnsi="Arial" w:hint="default"/>
      </w:rPr>
    </w:lvl>
    <w:lvl w:ilvl="7" w:tplc="CBB69ADA" w:tentative="1">
      <w:start w:val="1"/>
      <w:numFmt w:val="bullet"/>
      <w:lvlText w:val="•"/>
      <w:lvlJc w:val="left"/>
      <w:pPr>
        <w:tabs>
          <w:tab w:val="num" w:pos="5760"/>
        </w:tabs>
        <w:ind w:left="5760" w:hanging="360"/>
      </w:pPr>
      <w:rPr>
        <w:rFonts w:ascii="Arial" w:hAnsi="Arial" w:hint="default"/>
      </w:rPr>
    </w:lvl>
    <w:lvl w:ilvl="8" w:tplc="28C20C8C" w:tentative="1">
      <w:start w:val="1"/>
      <w:numFmt w:val="bullet"/>
      <w:lvlText w:val="•"/>
      <w:lvlJc w:val="left"/>
      <w:pPr>
        <w:tabs>
          <w:tab w:val="num" w:pos="6480"/>
        </w:tabs>
        <w:ind w:left="6480" w:hanging="360"/>
      </w:pPr>
      <w:rPr>
        <w:rFonts w:ascii="Arial" w:hAnsi="Arial" w:hint="default"/>
      </w:rPr>
    </w:lvl>
  </w:abstractNum>
  <w:abstractNum w:abstractNumId="3">
    <w:nsid w:val="0A7321A1"/>
    <w:multiLevelType w:val="hybridMultilevel"/>
    <w:tmpl w:val="C3204B7E"/>
    <w:lvl w:ilvl="0" w:tplc="A3D6F2B4">
      <w:start w:val="1"/>
      <w:numFmt w:val="bullet"/>
      <w:lvlText w:val="•"/>
      <w:lvlJc w:val="left"/>
      <w:pPr>
        <w:tabs>
          <w:tab w:val="num" w:pos="720"/>
        </w:tabs>
        <w:ind w:left="720" w:hanging="360"/>
      </w:pPr>
      <w:rPr>
        <w:rFonts w:ascii="Arial" w:hAnsi="Arial" w:hint="default"/>
      </w:rPr>
    </w:lvl>
    <w:lvl w:ilvl="1" w:tplc="812E460C">
      <w:start w:val="1417"/>
      <w:numFmt w:val="bullet"/>
      <w:lvlText w:val="•"/>
      <w:lvlJc w:val="left"/>
      <w:pPr>
        <w:tabs>
          <w:tab w:val="num" w:pos="1440"/>
        </w:tabs>
        <w:ind w:left="1440" w:hanging="360"/>
      </w:pPr>
      <w:rPr>
        <w:rFonts w:ascii="Arial" w:hAnsi="Arial" w:hint="default"/>
      </w:rPr>
    </w:lvl>
    <w:lvl w:ilvl="2" w:tplc="88DCDEA8" w:tentative="1">
      <w:start w:val="1"/>
      <w:numFmt w:val="bullet"/>
      <w:lvlText w:val="•"/>
      <w:lvlJc w:val="left"/>
      <w:pPr>
        <w:tabs>
          <w:tab w:val="num" w:pos="2160"/>
        </w:tabs>
        <w:ind w:left="2160" w:hanging="360"/>
      </w:pPr>
      <w:rPr>
        <w:rFonts w:ascii="Arial" w:hAnsi="Arial" w:hint="default"/>
      </w:rPr>
    </w:lvl>
    <w:lvl w:ilvl="3" w:tplc="6E701B92" w:tentative="1">
      <w:start w:val="1"/>
      <w:numFmt w:val="bullet"/>
      <w:lvlText w:val="•"/>
      <w:lvlJc w:val="left"/>
      <w:pPr>
        <w:tabs>
          <w:tab w:val="num" w:pos="2880"/>
        </w:tabs>
        <w:ind w:left="2880" w:hanging="360"/>
      </w:pPr>
      <w:rPr>
        <w:rFonts w:ascii="Arial" w:hAnsi="Arial" w:hint="default"/>
      </w:rPr>
    </w:lvl>
    <w:lvl w:ilvl="4" w:tplc="F06E31E4" w:tentative="1">
      <w:start w:val="1"/>
      <w:numFmt w:val="bullet"/>
      <w:lvlText w:val="•"/>
      <w:lvlJc w:val="left"/>
      <w:pPr>
        <w:tabs>
          <w:tab w:val="num" w:pos="3600"/>
        </w:tabs>
        <w:ind w:left="3600" w:hanging="360"/>
      </w:pPr>
      <w:rPr>
        <w:rFonts w:ascii="Arial" w:hAnsi="Arial" w:hint="default"/>
      </w:rPr>
    </w:lvl>
    <w:lvl w:ilvl="5" w:tplc="6BC62110" w:tentative="1">
      <w:start w:val="1"/>
      <w:numFmt w:val="bullet"/>
      <w:lvlText w:val="•"/>
      <w:lvlJc w:val="left"/>
      <w:pPr>
        <w:tabs>
          <w:tab w:val="num" w:pos="4320"/>
        </w:tabs>
        <w:ind w:left="4320" w:hanging="360"/>
      </w:pPr>
      <w:rPr>
        <w:rFonts w:ascii="Arial" w:hAnsi="Arial" w:hint="default"/>
      </w:rPr>
    </w:lvl>
    <w:lvl w:ilvl="6" w:tplc="AA12DDD6" w:tentative="1">
      <w:start w:val="1"/>
      <w:numFmt w:val="bullet"/>
      <w:lvlText w:val="•"/>
      <w:lvlJc w:val="left"/>
      <w:pPr>
        <w:tabs>
          <w:tab w:val="num" w:pos="5040"/>
        </w:tabs>
        <w:ind w:left="5040" w:hanging="360"/>
      </w:pPr>
      <w:rPr>
        <w:rFonts w:ascii="Arial" w:hAnsi="Arial" w:hint="default"/>
      </w:rPr>
    </w:lvl>
    <w:lvl w:ilvl="7" w:tplc="1160E498" w:tentative="1">
      <w:start w:val="1"/>
      <w:numFmt w:val="bullet"/>
      <w:lvlText w:val="•"/>
      <w:lvlJc w:val="left"/>
      <w:pPr>
        <w:tabs>
          <w:tab w:val="num" w:pos="5760"/>
        </w:tabs>
        <w:ind w:left="5760" w:hanging="360"/>
      </w:pPr>
      <w:rPr>
        <w:rFonts w:ascii="Arial" w:hAnsi="Arial" w:hint="default"/>
      </w:rPr>
    </w:lvl>
    <w:lvl w:ilvl="8" w:tplc="25AA3718" w:tentative="1">
      <w:start w:val="1"/>
      <w:numFmt w:val="bullet"/>
      <w:lvlText w:val="•"/>
      <w:lvlJc w:val="left"/>
      <w:pPr>
        <w:tabs>
          <w:tab w:val="num" w:pos="6480"/>
        </w:tabs>
        <w:ind w:left="6480" w:hanging="360"/>
      </w:pPr>
      <w:rPr>
        <w:rFonts w:ascii="Arial" w:hAnsi="Arial" w:hint="default"/>
      </w:rPr>
    </w:lvl>
  </w:abstractNum>
  <w:abstractNum w:abstractNumId="4">
    <w:nsid w:val="0EC55B46"/>
    <w:multiLevelType w:val="hybridMultilevel"/>
    <w:tmpl w:val="92D2EFB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10220E8C"/>
    <w:multiLevelType w:val="hybridMultilevel"/>
    <w:tmpl w:val="9D2E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B1664D"/>
    <w:multiLevelType w:val="hybridMultilevel"/>
    <w:tmpl w:val="BE9A9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0647C0"/>
    <w:multiLevelType w:val="hybridMultilevel"/>
    <w:tmpl w:val="3B3E2744"/>
    <w:lvl w:ilvl="0" w:tplc="8870CE9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0E0B49"/>
    <w:multiLevelType w:val="hybridMultilevel"/>
    <w:tmpl w:val="35E26E84"/>
    <w:lvl w:ilvl="0" w:tplc="55A2B976">
      <w:start w:val="1"/>
      <w:numFmt w:val="bullet"/>
      <w:lvlText w:val="•"/>
      <w:lvlJc w:val="left"/>
      <w:pPr>
        <w:tabs>
          <w:tab w:val="num" w:pos="720"/>
        </w:tabs>
        <w:ind w:left="720" w:hanging="360"/>
      </w:pPr>
      <w:rPr>
        <w:rFonts w:ascii="Arial" w:hAnsi="Arial" w:hint="default"/>
      </w:rPr>
    </w:lvl>
    <w:lvl w:ilvl="1" w:tplc="8CDEB26C">
      <w:start w:val="1031"/>
      <w:numFmt w:val="bullet"/>
      <w:lvlText w:val="•"/>
      <w:lvlJc w:val="left"/>
      <w:pPr>
        <w:tabs>
          <w:tab w:val="num" w:pos="1440"/>
        </w:tabs>
        <w:ind w:left="1440" w:hanging="360"/>
      </w:pPr>
      <w:rPr>
        <w:rFonts w:ascii="Arial" w:hAnsi="Arial" w:hint="default"/>
      </w:rPr>
    </w:lvl>
    <w:lvl w:ilvl="2" w:tplc="45FEA840" w:tentative="1">
      <w:start w:val="1"/>
      <w:numFmt w:val="bullet"/>
      <w:lvlText w:val="•"/>
      <w:lvlJc w:val="left"/>
      <w:pPr>
        <w:tabs>
          <w:tab w:val="num" w:pos="2160"/>
        </w:tabs>
        <w:ind w:left="2160" w:hanging="360"/>
      </w:pPr>
      <w:rPr>
        <w:rFonts w:ascii="Arial" w:hAnsi="Arial" w:hint="default"/>
      </w:rPr>
    </w:lvl>
    <w:lvl w:ilvl="3" w:tplc="16F6553C" w:tentative="1">
      <w:start w:val="1"/>
      <w:numFmt w:val="bullet"/>
      <w:lvlText w:val="•"/>
      <w:lvlJc w:val="left"/>
      <w:pPr>
        <w:tabs>
          <w:tab w:val="num" w:pos="2880"/>
        </w:tabs>
        <w:ind w:left="2880" w:hanging="360"/>
      </w:pPr>
      <w:rPr>
        <w:rFonts w:ascii="Arial" w:hAnsi="Arial" w:hint="default"/>
      </w:rPr>
    </w:lvl>
    <w:lvl w:ilvl="4" w:tplc="65D039BA" w:tentative="1">
      <w:start w:val="1"/>
      <w:numFmt w:val="bullet"/>
      <w:lvlText w:val="•"/>
      <w:lvlJc w:val="left"/>
      <w:pPr>
        <w:tabs>
          <w:tab w:val="num" w:pos="3600"/>
        </w:tabs>
        <w:ind w:left="3600" w:hanging="360"/>
      </w:pPr>
      <w:rPr>
        <w:rFonts w:ascii="Arial" w:hAnsi="Arial" w:hint="default"/>
      </w:rPr>
    </w:lvl>
    <w:lvl w:ilvl="5" w:tplc="28B27F90" w:tentative="1">
      <w:start w:val="1"/>
      <w:numFmt w:val="bullet"/>
      <w:lvlText w:val="•"/>
      <w:lvlJc w:val="left"/>
      <w:pPr>
        <w:tabs>
          <w:tab w:val="num" w:pos="4320"/>
        </w:tabs>
        <w:ind w:left="4320" w:hanging="360"/>
      </w:pPr>
      <w:rPr>
        <w:rFonts w:ascii="Arial" w:hAnsi="Arial" w:hint="default"/>
      </w:rPr>
    </w:lvl>
    <w:lvl w:ilvl="6" w:tplc="46E4F552" w:tentative="1">
      <w:start w:val="1"/>
      <w:numFmt w:val="bullet"/>
      <w:lvlText w:val="•"/>
      <w:lvlJc w:val="left"/>
      <w:pPr>
        <w:tabs>
          <w:tab w:val="num" w:pos="5040"/>
        </w:tabs>
        <w:ind w:left="5040" w:hanging="360"/>
      </w:pPr>
      <w:rPr>
        <w:rFonts w:ascii="Arial" w:hAnsi="Arial" w:hint="default"/>
      </w:rPr>
    </w:lvl>
    <w:lvl w:ilvl="7" w:tplc="D16CC630" w:tentative="1">
      <w:start w:val="1"/>
      <w:numFmt w:val="bullet"/>
      <w:lvlText w:val="•"/>
      <w:lvlJc w:val="left"/>
      <w:pPr>
        <w:tabs>
          <w:tab w:val="num" w:pos="5760"/>
        </w:tabs>
        <w:ind w:left="5760" w:hanging="360"/>
      </w:pPr>
      <w:rPr>
        <w:rFonts w:ascii="Arial" w:hAnsi="Arial" w:hint="default"/>
      </w:rPr>
    </w:lvl>
    <w:lvl w:ilvl="8" w:tplc="BAF282B2" w:tentative="1">
      <w:start w:val="1"/>
      <w:numFmt w:val="bullet"/>
      <w:lvlText w:val="•"/>
      <w:lvlJc w:val="left"/>
      <w:pPr>
        <w:tabs>
          <w:tab w:val="num" w:pos="6480"/>
        </w:tabs>
        <w:ind w:left="6480" w:hanging="360"/>
      </w:pPr>
      <w:rPr>
        <w:rFonts w:ascii="Arial" w:hAnsi="Arial" w:hint="default"/>
      </w:rPr>
    </w:lvl>
  </w:abstractNum>
  <w:abstractNum w:abstractNumId="9">
    <w:nsid w:val="3DFA5AEF"/>
    <w:multiLevelType w:val="hybridMultilevel"/>
    <w:tmpl w:val="A2CCF4B0"/>
    <w:lvl w:ilvl="0" w:tplc="9A423B52">
      <w:start w:val="1"/>
      <w:numFmt w:val="bullet"/>
      <w:lvlText w:val="•"/>
      <w:lvlJc w:val="left"/>
      <w:pPr>
        <w:tabs>
          <w:tab w:val="num" w:pos="720"/>
        </w:tabs>
        <w:ind w:left="720" w:hanging="360"/>
      </w:pPr>
      <w:rPr>
        <w:rFonts w:ascii="Arial" w:hAnsi="Arial" w:hint="default"/>
      </w:rPr>
    </w:lvl>
    <w:lvl w:ilvl="1" w:tplc="07325054">
      <w:start w:val="1"/>
      <w:numFmt w:val="bullet"/>
      <w:lvlText w:val="•"/>
      <w:lvlJc w:val="left"/>
      <w:pPr>
        <w:tabs>
          <w:tab w:val="num" w:pos="1440"/>
        </w:tabs>
        <w:ind w:left="1440" w:hanging="360"/>
      </w:pPr>
      <w:rPr>
        <w:rFonts w:ascii="Arial" w:hAnsi="Arial" w:hint="default"/>
      </w:rPr>
    </w:lvl>
    <w:lvl w:ilvl="2" w:tplc="057A589E" w:tentative="1">
      <w:start w:val="1"/>
      <w:numFmt w:val="bullet"/>
      <w:lvlText w:val="•"/>
      <w:lvlJc w:val="left"/>
      <w:pPr>
        <w:tabs>
          <w:tab w:val="num" w:pos="2160"/>
        </w:tabs>
        <w:ind w:left="2160" w:hanging="360"/>
      </w:pPr>
      <w:rPr>
        <w:rFonts w:ascii="Arial" w:hAnsi="Arial" w:hint="default"/>
      </w:rPr>
    </w:lvl>
    <w:lvl w:ilvl="3" w:tplc="2E00399E" w:tentative="1">
      <w:start w:val="1"/>
      <w:numFmt w:val="bullet"/>
      <w:lvlText w:val="•"/>
      <w:lvlJc w:val="left"/>
      <w:pPr>
        <w:tabs>
          <w:tab w:val="num" w:pos="2880"/>
        </w:tabs>
        <w:ind w:left="2880" w:hanging="360"/>
      </w:pPr>
      <w:rPr>
        <w:rFonts w:ascii="Arial" w:hAnsi="Arial" w:hint="default"/>
      </w:rPr>
    </w:lvl>
    <w:lvl w:ilvl="4" w:tplc="D7AA16EA" w:tentative="1">
      <w:start w:val="1"/>
      <w:numFmt w:val="bullet"/>
      <w:lvlText w:val="•"/>
      <w:lvlJc w:val="left"/>
      <w:pPr>
        <w:tabs>
          <w:tab w:val="num" w:pos="3600"/>
        </w:tabs>
        <w:ind w:left="3600" w:hanging="360"/>
      </w:pPr>
      <w:rPr>
        <w:rFonts w:ascii="Arial" w:hAnsi="Arial" w:hint="default"/>
      </w:rPr>
    </w:lvl>
    <w:lvl w:ilvl="5" w:tplc="69EAC024" w:tentative="1">
      <w:start w:val="1"/>
      <w:numFmt w:val="bullet"/>
      <w:lvlText w:val="•"/>
      <w:lvlJc w:val="left"/>
      <w:pPr>
        <w:tabs>
          <w:tab w:val="num" w:pos="4320"/>
        </w:tabs>
        <w:ind w:left="4320" w:hanging="360"/>
      </w:pPr>
      <w:rPr>
        <w:rFonts w:ascii="Arial" w:hAnsi="Arial" w:hint="default"/>
      </w:rPr>
    </w:lvl>
    <w:lvl w:ilvl="6" w:tplc="D2BC3218" w:tentative="1">
      <w:start w:val="1"/>
      <w:numFmt w:val="bullet"/>
      <w:lvlText w:val="•"/>
      <w:lvlJc w:val="left"/>
      <w:pPr>
        <w:tabs>
          <w:tab w:val="num" w:pos="5040"/>
        </w:tabs>
        <w:ind w:left="5040" w:hanging="360"/>
      </w:pPr>
      <w:rPr>
        <w:rFonts w:ascii="Arial" w:hAnsi="Arial" w:hint="default"/>
      </w:rPr>
    </w:lvl>
    <w:lvl w:ilvl="7" w:tplc="1B444960" w:tentative="1">
      <w:start w:val="1"/>
      <w:numFmt w:val="bullet"/>
      <w:lvlText w:val="•"/>
      <w:lvlJc w:val="left"/>
      <w:pPr>
        <w:tabs>
          <w:tab w:val="num" w:pos="5760"/>
        </w:tabs>
        <w:ind w:left="5760" w:hanging="360"/>
      </w:pPr>
      <w:rPr>
        <w:rFonts w:ascii="Arial" w:hAnsi="Arial" w:hint="default"/>
      </w:rPr>
    </w:lvl>
    <w:lvl w:ilvl="8" w:tplc="5838D088" w:tentative="1">
      <w:start w:val="1"/>
      <w:numFmt w:val="bullet"/>
      <w:lvlText w:val="•"/>
      <w:lvlJc w:val="left"/>
      <w:pPr>
        <w:tabs>
          <w:tab w:val="num" w:pos="6480"/>
        </w:tabs>
        <w:ind w:left="6480" w:hanging="360"/>
      </w:pPr>
      <w:rPr>
        <w:rFonts w:ascii="Arial" w:hAnsi="Arial" w:hint="default"/>
      </w:rPr>
    </w:lvl>
  </w:abstractNum>
  <w:abstractNum w:abstractNumId="10">
    <w:nsid w:val="444000BF"/>
    <w:multiLevelType w:val="hybridMultilevel"/>
    <w:tmpl w:val="7A8E2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A03CDA"/>
    <w:multiLevelType w:val="hybridMultilevel"/>
    <w:tmpl w:val="5D90E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A0B0093"/>
    <w:multiLevelType w:val="hybridMultilevel"/>
    <w:tmpl w:val="EA520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FA02342"/>
    <w:multiLevelType w:val="hybridMultilevel"/>
    <w:tmpl w:val="A71EB4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7D3399"/>
    <w:multiLevelType w:val="hybridMultilevel"/>
    <w:tmpl w:val="4ADA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9049FA"/>
    <w:multiLevelType w:val="hybridMultilevel"/>
    <w:tmpl w:val="970E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F0126C"/>
    <w:multiLevelType w:val="hybridMultilevel"/>
    <w:tmpl w:val="B82AAB6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abstractNumId w:val="13"/>
  </w:num>
  <w:num w:numId="2">
    <w:abstractNumId w:val="7"/>
  </w:num>
  <w:num w:numId="3">
    <w:abstractNumId w:val="1"/>
  </w:num>
  <w:num w:numId="4">
    <w:abstractNumId w:val="2"/>
  </w:num>
  <w:num w:numId="5">
    <w:abstractNumId w:val="9"/>
  </w:num>
  <w:num w:numId="6">
    <w:abstractNumId w:val="0"/>
  </w:num>
  <w:num w:numId="7">
    <w:abstractNumId w:val="3"/>
  </w:num>
  <w:num w:numId="8">
    <w:abstractNumId w:val="8"/>
  </w:num>
  <w:num w:numId="9">
    <w:abstractNumId w:val="15"/>
  </w:num>
  <w:num w:numId="10">
    <w:abstractNumId w:val="14"/>
  </w:num>
  <w:num w:numId="11">
    <w:abstractNumId w:val="16"/>
  </w:num>
  <w:num w:numId="12">
    <w:abstractNumId w:val="6"/>
  </w:num>
  <w:num w:numId="13">
    <w:abstractNumId w:val="5"/>
  </w:num>
  <w:num w:numId="14">
    <w:abstractNumId w:val="4"/>
  </w:num>
  <w:num w:numId="15">
    <w:abstractNumId w:val="11"/>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75E"/>
    <w:rsid w:val="00107878"/>
    <w:rsid w:val="001836CB"/>
    <w:rsid w:val="00192370"/>
    <w:rsid w:val="001A3F28"/>
    <w:rsid w:val="001F5B1C"/>
    <w:rsid w:val="003632E9"/>
    <w:rsid w:val="00394473"/>
    <w:rsid w:val="003F3F3C"/>
    <w:rsid w:val="005974C0"/>
    <w:rsid w:val="005A1909"/>
    <w:rsid w:val="005A56D8"/>
    <w:rsid w:val="00602504"/>
    <w:rsid w:val="006679FB"/>
    <w:rsid w:val="00687882"/>
    <w:rsid w:val="006879A8"/>
    <w:rsid w:val="006C1E0E"/>
    <w:rsid w:val="00732A19"/>
    <w:rsid w:val="007A6A70"/>
    <w:rsid w:val="007D350F"/>
    <w:rsid w:val="007D4827"/>
    <w:rsid w:val="007E0934"/>
    <w:rsid w:val="008747B7"/>
    <w:rsid w:val="008D3212"/>
    <w:rsid w:val="008F1B03"/>
    <w:rsid w:val="00961588"/>
    <w:rsid w:val="00970716"/>
    <w:rsid w:val="00A11FB1"/>
    <w:rsid w:val="00A21415"/>
    <w:rsid w:val="00A73EC8"/>
    <w:rsid w:val="00AD759E"/>
    <w:rsid w:val="00B47C49"/>
    <w:rsid w:val="00C346ED"/>
    <w:rsid w:val="00D1479A"/>
    <w:rsid w:val="00D21B8A"/>
    <w:rsid w:val="00D62060"/>
    <w:rsid w:val="00E717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ecimalSymbol w:val="."/>
  <w:listSeparator w:val=","/>
  <w14:docId w14:val="7E8A9E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75E"/>
    <w:pPr>
      <w:tabs>
        <w:tab w:val="center" w:pos="4320"/>
        <w:tab w:val="right" w:pos="8640"/>
      </w:tabs>
    </w:pPr>
  </w:style>
  <w:style w:type="character" w:customStyle="1" w:styleId="HeaderChar">
    <w:name w:val="Header Char"/>
    <w:basedOn w:val="DefaultParagraphFont"/>
    <w:link w:val="Header"/>
    <w:uiPriority w:val="99"/>
    <w:rsid w:val="00E7175E"/>
  </w:style>
  <w:style w:type="paragraph" w:styleId="Footer">
    <w:name w:val="footer"/>
    <w:basedOn w:val="Normal"/>
    <w:link w:val="FooterChar"/>
    <w:uiPriority w:val="99"/>
    <w:unhideWhenUsed/>
    <w:rsid w:val="00E7175E"/>
    <w:pPr>
      <w:tabs>
        <w:tab w:val="center" w:pos="4320"/>
        <w:tab w:val="right" w:pos="8640"/>
      </w:tabs>
    </w:pPr>
  </w:style>
  <w:style w:type="character" w:customStyle="1" w:styleId="FooterChar">
    <w:name w:val="Footer Char"/>
    <w:basedOn w:val="DefaultParagraphFont"/>
    <w:link w:val="Footer"/>
    <w:uiPriority w:val="99"/>
    <w:rsid w:val="00E7175E"/>
  </w:style>
  <w:style w:type="paragraph" w:styleId="BalloonText">
    <w:name w:val="Balloon Text"/>
    <w:basedOn w:val="Normal"/>
    <w:link w:val="BalloonTextChar"/>
    <w:uiPriority w:val="99"/>
    <w:semiHidden/>
    <w:unhideWhenUsed/>
    <w:rsid w:val="00AD759E"/>
    <w:rPr>
      <w:rFonts w:ascii="Tahoma" w:hAnsi="Tahoma" w:cs="Tahoma"/>
      <w:sz w:val="16"/>
      <w:szCs w:val="16"/>
    </w:rPr>
  </w:style>
  <w:style w:type="character" w:customStyle="1" w:styleId="BalloonTextChar">
    <w:name w:val="Balloon Text Char"/>
    <w:basedOn w:val="DefaultParagraphFont"/>
    <w:link w:val="BalloonText"/>
    <w:uiPriority w:val="99"/>
    <w:semiHidden/>
    <w:rsid w:val="00AD759E"/>
    <w:rPr>
      <w:rFonts w:ascii="Tahoma" w:hAnsi="Tahoma" w:cs="Tahoma"/>
      <w:sz w:val="16"/>
      <w:szCs w:val="16"/>
    </w:rPr>
  </w:style>
  <w:style w:type="paragraph" w:styleId="ListParagraph">
    <w:name w:val="List Paragraph"/>
    <w:basedOn w:val="Normal"/>
    <w:uiPriority w:val="34"/>
    <w:qFormat/>
    <w:rsid w:val="00AD759E"/>
    <w:pPr>
      <w:ind w:left="720"/>
      <w:contextualSpacing/>
    </w:pPr>
  </w:style>
  <w:style w:type="character" w:styleId="Hyperlink">
    <w:name w:val="Hyperlink"/>
    <w:basedOn w:val="DefaultParagraphFont"/>
    <w:uiPriority w:val="99"/>
    <w:unhideWhenUsed/>
    <w:rsid w:val="007D350F"/>
    <w:rPr>
      <w:color w:val="0000FF" w:themeColor="hyperlink"/>
      <w:u w:val="single"/>
    </w:rPr>
  </w:style>
  <w:style w:type="paragraph" w:styleId="NoSpacing">
    <w:name w:val="No Spacing"/>
    <w:uiPriority w:val="1"/>
    <w:qFormat/>
    <w:rsid w:val="00394473"/>
    <w:rPr>
      <w:rFonts w:eastAsiaTheme="minorHAnsi"/>
      <w:sz w:val="22"/>
      <w:szCs w:val="22"/>
      <w:lang w:val="en-GB"/>
    </w:rPr>
  </w:style>
  <w:style w:type="paragraph" w:customStyle="1" w:styleId="Default">
    <w:name w:val="Default"/>
    <w:rsid w:val="00970716"/>
    <w:pPr>
      <w:autoSpaceDE w:val="0"/>
      <w:autoSpaceDN w:val="0"/>
      <w:adjustRightInd w:val="0"/>
    </w:pPr>
    <w:rPr>
      <w:rFonts w:ascii="Arial" w:eastAsiaTheme="minorHAnsi" w:hAnsi="Arial" w:cs="Arial"/>
      <w:color w:val="000000"/>
      <w:lang w:val="en-GB"/>
    </w:rPr>
  </w:style>
  <w:style w:type="table" w:styleId="TableGrid">
    <w:name w:val="Table Grid"/>
    <w:basedOn w:val="TableNormal"/>
    <w:uiPriority w:val="39"/>
    <w:rsid w:val="0097071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75E"/>
    <w:pPr>
      <w:tabs>
        <w:tab w:val="center" w:pos="4320"/>
        <w:tab w:val="right" w:pos="8640"/>
      </w:tabs>
    </w:pPr>
  </w:style>
  <w:style w:type="character" w:customStyle="1" w:styleId="HeaderChar">
    <w:name w:val="Header Char"/>
    <w:basedOn w:val="DefaultParagraphFont"/>
    <w:link w:val="Header"/>
    <w:uiPriority w:val="99"/>
    <w:rsid w:val="00E7175E"/>
  </w:style>
  <w:style w:type="paragraph" w:styleId="Footer">
    <w:name w:val="footer"/>
    <w:basedOn w:val="Normal"/>
    <w:link w:val="FooterChar"/>
    <w:uiPriority w:val="99"/>
    <w:unhideWhenUsed/>
    <w:rsid w:val="00E7175E"/>
    <w:pPr>
      <w:tabs>
        <w:tab w:val="center" w:pos="4320"/>
        <w:tab w:val="right" w:pos="8640"/>
      </w:tabs>
    </w:pPr>
  </w:style>
  <w:style w:type="character" w:customStyle="1" w:styleId="FooterChar">
    <w:name w:val="Footer Char"/>
    <w:basedOn w:val="DefaultParagraphFont"/>
    <w:link w:val="Footer"/>
    <w:uiPriority w:val="99"/>
    <w:rsid w:val="00E7175E"/>
  </w:style>
  <w:style w:type="paragraph" w:styleId="BalloonText">
    <w:name w:val="Balloon Text"/>
    <w:basedOn w:val="Normal"/>
    <w:link w:val="BalloonTextChar"/>
    <w:uiPriority w:val="99"/>
    <w:semiHidden/>
    <w:unhideWhenUsed/>
    <w:rsid w:val="00AD759E"/>
    <w:rPr>
      <w:rFonts w:ascii="Tahoma" w:hAnsi="Tahoma" w:cs="Tahoma"/>
      <w:sz w:val="16"/>
      <w:szCs w:val="16"/>
    </w:rPr>
  </w:style>
  <w:style w:type="character" w:customStyle="1" w:styleId="BalloonTextChar">
    <w:name w:val="Balloon Text Char"/>
    <w:basedOn w:val="DefaultParagraphFont"/>
    <w:link w:val="BalloonText"/>
    <w:uiPriority w:val="99"/>
    <w:semiHidden/>
    <w:rsid w:val="00AD759E"/>
    <w:rPr>
      <w:rFonts w:ascii="Tahoma" w:hAnsi="Tahoma" w:cs="Tahoma"/>
      <w:sz w:val="16"/>
      <w:szCs w:val="16"/>
    </w:rPr>
  </w:style>
  <w:style w:type="paragraph" w:styleId="ListParagraph">
    <w:name w:val="List Paragraph"/>
    <w:basedOn w:val="Normal"/>
    <w:uiPriority w:val="34"/>
    <w:qFormat/>
    <w:rsid w:val="00AD759E"/>
    <w:pPr>
      <w:ind w:left="720"/>
      <w:contextualSpacing/>
    </w:pPr>
  </w:style>
  <w:style w:type="character" w:styleId="Hyperlink">
    <w:name w:val="Hyperlink"/>
    <w:basedOn w:val="DefaultParagraphFont"/>
    <w:uiPriority w:val="99"/>
    <w:unhideWhenUsed/>
    <w:rsid w:val="007D350F"/>
    <w:rPr>
      <w:color w:val="0000FF" w:themeColor="hyperlink"/>
      <w:u w:val="single"/>
    </w:rPr>
  </w:style>
  <w:style w:type="paragraph" w:styleId="NoSpacing">
    <w:name w:val="No Spacing"/>
    <w:uiPriority w:val="1"/>
    <w:qFormat/>
    <w:rsid w:val="00394473"/>
    <w:rPr>
      <w:rFonts w:eastAsiaTheme="minorHAnsi"/>
      <w:sz w:val="22"/>
      <w:szCs w:val="22"/>
      <w:lang w:val="en-GB"/>
    </w:rPr>
  </w:style>
  <w:style w:type="paragraph" w:customStyle="1" w:styleId="Default">
    <w:name w:val="Default"/>
    <w:rsid w:val="00970716"/>
    <w:pPr>
      <w:autoSpaceDE w:val="0"/>
      <w:autoSpaceDN w:val="0"/>
      <w:adjustRightInd w:val="0"/>
    </w:pPr>
    <w:rPr>
      <w:rFonts w:ascii="Arial" w:eastAsiaTheme="minorHAnsi" w:hAnsi="Arial" w:cs="Arial"/>
      <w:color w:val="000000"/>
      <w:lang w:val="en-GB"/>
    </w:rPr>
  </w:style>
  <w:style w:type="table" w:styleId="TableGrid">
    <w:name w:val="Table Grid"/>
    <w:basedOn w:val="TableNormal"/>
    <w:uiPriority w:val="39"/>
    <w:rsid w:val="00970716"/>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4837">
      <w:bodyDiv w:val="1"/>
      <w:marLeft w:val="0"/>
      <w:marRight w:val="0"/>
      <w:marTop w:val="0"/>
      <w:marBottom w:val="0"/>
      <w:divBdr>
        <w:top w:val="none" w:sz="0" w:space="0" w:color="auto"/>
        <w:left w:val="none" w:sz="0" w:space="0" w:color="auto"/>
        <w:bottom w:val="none" w:sz="0" w:space="0" w:color="auto"/>
        <w:right w:val="none" w:sz="0" w:space="0" w:color="auto"/>
      </w:divBdr>
      <w:divsChild>
        <w:div w:id="709301369">
          <w:marLeft w:val="547"/>
          <w:marRight w:val="0"/>
          <w:marTop w:val="0"/>
          <w:marBottom w:val="0"/>
          <w:divBdr>
            <w:top w:val="none" w:sz="0" w:space="0" w:color="auto"/>
            <w:left w:val="none" w:sz="0" w:space="0" w:color="auto"/>
            <w:bottom w:val="none" w:sz="0" w:space="0" w:color="auto"/>
            <w:right w:val="none" w:sz="0" w:space="0" w:color="auto"/>
          </w:divBdr>
        </w:div>
        <w:div w:id="1177424854">
          <w:marLeft w:val="1267"/>
          <w:marRight w:val="0"/>
          <w:marTop w:val="0"/>
          <w:marBottom w:val="0"/>
          <w:divBdr>
            <w:top w:val="none" w:sz="0" w:space="0" w:color="auto"/>
            <w:left w:val="none" w:sz="0" w:space="0" w:color="auto"/>
            <w:bottom w:val="none" w:sz="0" w:space="0" w:color="auto"/>
            <w:right w:val="none" w:sz="0" w:space="0" w:color="auto"/>
          </w:divBdr>
        </w:div>
        <w:div w:id="726953033">
          <w:marLeft w:val="1267"/>
          <w:marRight w:val="0"/>
          <w:marTop w:val="0"/>
          <w:marBottom w:val="0"/>
          <w:divBdr>
            <w:top w:val="none" w:sz="0" w:space="0" w:color="auto"/>
            <w:left w:val="none" w:sz="0" w:space="0" w:color="auto"/>
            <w:bottom w:val="none" w:sz="0" w:space="0" w:color="auto"/>
            <w:right w:val="none" w:sz="0" w:space="0" w:color="auto"/>
          </w:divBdr>
        </w:div>
        <w:div w:id="832648645">
          <w:marLeft w:val="1267"/>
          <w:marRight w:val="0"/>
          <w:marTop w:val="0"/>
          <w:marBottom w:val="0"/>
          <w:divBdr>
            <w:top w:val="none" w:sz="0" w:space="0" w:color="auto"/>
            <w:left w:val="none" w:sz="0" w:space="0" w:color="auto"/>
            <w:bottom w:val="none" w:sz="0" w:space="0" w:color="auto"/>
            <w:right w:val="none" w:sz="0" w:space="0" w:color="auto"/>
          </w:divBdr>
        </w:div>
        <w:div w:id="873542834">
          <w:marLeft w:val="547"/>
          <w:marRight w:val="0"/>
          <w:marTop w:val="0"/>
          <w:marBottom w:val="0"/>
          <w:divBdr>
            <w:top w:val="none" w:sz="0" w:space="0" w:color="auto"/>
            <w:left w:val="none" w:sz="0" w:space="0" w:color="auto"/>
            <w:bottom w:val="none" w:sz="0" w:space="0" w:color="auto"/>
            <w:right w:val="none" w:sz="0" w:space="0" w:color="auto"/>
          </w:divBdr>
        </w:div>
        <w:div w:id="712073274">
          <w:marLeft w:val="1267"/>
          <w:marRight w:val="0"/>
          <w:marTop w:val="0"/>
          <w:marBottom w:val="0"/>
          <w:divBdr>
            <w:top w:val="none" w:sz="0" w:space="0" w:color="auto"/>
            <w:left w:val="none" w:sz="0" w:space="0" w:color="auto"/>
            <w:bottom w:val="none" w:sz="0" w:space="0" w:color="auto"/>
            <w:right w:val="none" w:sz="0" w:space="0" w:color="auto"/>
          </w:divBdr>
        </w:div>
        <w:div w:id="263149198">
          <w:marLeft w:val="1267"/>
          <w:marRight w:val="0"/>
          <w:marTop w:val="0"/>
          <w:marBottom w:val="0"/>
          <w:divBdr>
            <w:top w:val="none" w:sz="0" w:space="0" w:color="auto"/>
            <w:left w:val="none" w:sz="0" w:space="0" w:color="auto"/>
            <w:bottom w:val="none" w:sz="0" w:space="0" w:color="auto"/>
            <w:right w:val="none" w:sz="0" w:space="0" w:color="auto"/>
          </w:divBdr>
        </w:div>
        <w:div w:id="1880242450">
          <w:marLeft w:val="547"/>
          <w:marRight w:val="0"/>
          <w:marTop w:val="0"/>
          <w:marBottom w:val="0"/>
          <w:divBdr>
            <w:top w:val="none" w:sz="0" w:space="0" w:color="auto"/>
            <w:left w:val="none" w:sz="0" w:space="0" w:color="auto"/>
            <w:bottom w:val="none" w:sz="0" w:space="0" w:color="auto"/>
            <w:right w:val="none" w:sz="0" w:space="0" w:color="auto"/>
          </w:divBdr>
        </w:div>
      </w:divsChild>
    </w:div>
    <w:div w:id="809133352">
      <w:bodyDiv w:val="1"/>
      <w:marLeft w:val="0"/>
      <w:marRight w:val="0"/>
      <w:marTop w:val="0"/>
      <w:marBottom w:val="0"/>
      <w:divBdr>
        <w:top w:val="none" w:sz="0" w:space="0" w:color="auto"/>
        <w:left w:val="none" w:sz="0" w:space="0" w:color="auto"/>
        <w:bottom w:val="none" w:sz="0" w:space="0" w:color="auto"/>
        <w:right w:val="none" w:sz="0" w:space="0" w:color="auto"/>
      </w:divBdr>
      <w:divsChild>
        <w:div w:id="72971259">
          <w:marLeft w:val="547"/>
          <w:marRight w:val="0"/>
          <w:marTop w:val="0"/>
          <w:marBottom w:val="0"/>
          <w:divBdr>
            <w:top w:val="none" w:sz="0" w:space="0" w:color="auto"/>
            <w:left w:val="none" w:sz="0" w:space="0" w:color="auto"/>
            <w:bottom w:val="none" w:sz="0" w:space="0" w:color="auto"/>
            <w:right w:val="none" w:sz="0" w:space="0" w:color="auto"/>
          </w:divBdr>
        </w:div>
        <w:div w:id="636685305">
          <w:marLeft w:val="547"/>
          <w:marRight w:val="0"/>
          <w:marTop w:val="0"/>
          <w:marBottom w:val="0"/>
          <w:divBdr>
            <w:top w:val="none" w:sz="0" w:space="0" w:color="auto"/>
            <w:left w:val="none" w:sz="0" w:space="0" w:color="auto"/>
            <w:bottom w:val="none" w:sz="0" w:space="0" w:color="auto"/>
            <w:right w:val="none" w:sz="0" w:space="0" w:color="auto"/>
          </w:divBdr>
        </w:div>
        <w:div w:id="1182671559">
          <w:marLeft w:val="547"/>
          <w:marRight w:val="0"/>
          <w:marTop w:val="0"/>
          <w:marBottom w:val="0"/>
          <w:divBdr>
            <w:top w:val="none" w:sz="0" w:space="0" w:color="auto"/>
            <w:left w:val="none" w:sz="0" w:space="0" w:color="auto"/>
            <w:bottom w:val="none" w:sz="0" w:space="0" w:color="auto"/>
            <w:right w:val="none" w:sz="0" w:space="0" w:color="auto"/>
          </w:divBdr>
        </w:div>
        <w:div w:id="172034638">
          <w:marLeft w:val="1267"/>
          <w:marRight w:val="0"/>
          <w:marTop w:val="0"/>
          <w:marBottom w:val="0"/>
          <w:divBdr>
            <w:top w:val="none" w:sz="0" w:space="0" w:color="auto"/>
            <w:left w:val="none" w:sz="0" w:space="0" w:color="auto"/>
            <w:bottom w:val="none" w:sz="0" w:space="0" w:color="auto"/>
            <w:right w:val="none" w:sz="0" w:space="0" w:color="auto"/>
          </w:divBdr>
        </w:div>
        <w:div w:id="1293514464">
          <w:marLeft w:val="1267"/>
          <w:marRight w:val="0"/>
          <w:marTop w:val="0"/>
          <w:marBottom w:val="0"/>
          <w:divBdr>
            <w:top w:val="none" w:sz="0" w:space="0" w:color="auto"/>
            <w:left w:val="none" w:sz="0" w:space="0" w:color="auto"/>
            <w:bottom w:val="none" w:sz="0" w:space="0" w:color="auto"/>
            <w:right w:val="none" w:sz="0" w:space="0" w:color="auto"/>
          </w:divBdr>
        </w:div>
        <w:div w:id="391853464">
          <w:marLeft w:val="1267"/>
          <w:marRight w:val="0"/>
          <w:marTop w:val="0"/>
          <w:marBottom w:val="0"/>
          <w:divBdr>
            <w:top w:val="none" w:sz="0" w:space="0" w:color="auto"/>
            <w:left w:val="none" w:sz="0" w:space="0" w:color="auto"/>
            <w:bottom w:val="none" w:sz="0" w:space="0" w:color="auto"/>
            <w:right w:val="none" w:sz="0" w:space="0" w:color="auto"/>
          </w:divBdr>
        </w:div>
        <w:div w:id="142821134">
          <w:marLeft w:val="1267"/>
          <w:marRight w:val="0"/>
          <w:marTop w:val="0"/>
          <w:marBottom w:val="0"/>
          <w:divBdr>
            <w:top w:val="none" w:sz="0" w:space="0" w:color="auto"/>
            <w:left w:val="none" w:sz="0" w:space="0" w:color="auto"/>
            <w:bottom w:val="none" w:sz="0" w:space="0" w:color="auto"/>
            <w:right w:val="none" w:sz="0" w:space="0" w:color="auto"/>
          </w:divBdr>
        </w:div>
        <w:div w:id="961158304">
          <w:marLeft w:val="1267"/>
          <w:marRight w:val="0"/>
          <w:marTop w:val="0"/>
          <w:marBottom w:val="0"/>
          <w:divBdr>
            <w:top w:val="none" w:sz="0" w:space="0" w:color="auto"/>
            <w:left w:val="none" w:sz="0" w:space="0" w:color="auto"/>
            <w:bottom w:val="none" w:sz="0" w:space="0" w:color="auto"/>
            <w:right w:val="none" w:sz="0" w:space="0" w:color="auto"/>
          </w:divBdr>
        </w:div>
      </w:divsChild>
    </w:div>
    <w:div w:id="1813255767">
      <w:bodyDiv w:val="1"/>
      <w:marLeft w:val="0"/>
      <w:marRight w:val="0"/>
      <w:marTop w:val="0"/>
      <w:marBottom w:val="0"/>
      <w:divBdr>
        <w:top w:val="none" w:sz="0" w:space="0" w:color="auto"/>
        <w:left w:val="none" w:sz="0" w:space="0" w:color="auto"/>
        <w:bottom w:val="none" w:sz="0" w:space="0" w:color="auto"/>
        <w:right w:val="none" w:sz="0" w:space="0" w:color="auto"/>
      </w:divBdr>
      <w:divsChild>
        <w:div w:id="988706412">
          <w:marLeft w:val="547"/>
          <w:marRight w:val="0"/>
          <w:marTop w:val="0"/>
          <w:marBottom w:val="0"/>
          <w:divBdr>
            <w:top w:val="none" w:sz="0" w:space="0" w:color="auto"/>
            <w:left w:val="none" w:sz="0" w:space="0" w:color="auto"/>
            <w:bottom w:val="none" w:sz="0" w:space="0" w:color="auto"/>
            <w:right w:val="none" w:sz="0" w:space="0" w:color="auto"/>
          </w:divBdr>
        </w:div>
        <w:div w:id="1276788682">
          <w:marLeft w:val="1267"/>
          <w:marRight w:val="0"/>
          <w:marTop w:val="0"/>
          <w:marBottom w:val="0"/>
          <w:divBdr>
            <w:top w:val="none" w:sz="0" w:space="0" w:color="auto"/>
            <w:left w:val="none" w:sz="0" w:space="0" w:color="auto"/>
            <w:bottom w:val="none" w:sz="0" w:space="0" w:color="auto"/>
            <w:right w:val="none" w:sz="0" w:space="0" w:color="auto"/>
          </w:divBdr>
        </w:div>
        <w:div w:id="1294091204">
          <w:marLeft w:val="1267"/>
          <w:marRight w:val="0"/>
          <w:marTop w:val="0"/>
          <w:marBottom w:val="0"/>
          <w:divBdr>
            <w:top w:val="none" w:sz="0" w:space="0" w:color="auto"/>
            <w:left w:val="none" w:sz="0" w:space="0" w:color="auto"/>
            <w:bottom w:val="none" w:sz="0" w:space="0" w:color="auto"/>
            <w:right w:val="none" w:sz="0" w:space="0" w:color="auto"/>
          </w:divBdr>
        </w:div>
        <w:div w:id="700130499">
          <w:marLeft w:val="1267"/>
          <w:marRight w:val="0"/>
          <w:marTop w:val="0"/>
          <w:marBottom w:val="0"/>
          <w:divBdr>
            <w:top w:val="none" w:sz="0" w:space="0" w:color="auto"/>
            <w:left w:val="none" w:sz="0" w:space="0" w:color="auto"/>
            <w:bottom w:val="none" w:sz="0" w:space="0" w:color="auto"/>
            <w:right w:val="none" w:sz="0" w:space="0" w:color="auto"/>
          </w:divBdr>
        </w:div>
        <w:div w:id="1708556064">
          <w:marLeft w:val="547"/>
          <w:marRight w:val="0"/>
          <w:marTop w:val="0"/>
          <w:marBottom w:val="0"/>
          <w:divBdr>
            <w:top w:val="none" w:sz="0" w:space="0" w:color="auto"/>
            <w:left w:val="none" w:sz="0" w:space="0" w:color="auto"/>
            <w:bottom w:val="none" w:sz="0" w:space="0" w:color="auto"/>
            <w:right w:val="none" w:sz="0" w:space="0" w:color="auto"/>
          </w:divBdr>
        </w:div>
        <w:div w:id="52971224">
          <w:marLeft w:val="1267"/>
          <w:marRight w:val="0"/>
          <w:marTop w:val="0"/>
          <w:marBottom w:val="0"/>
          <w:divBdr>
            <w:top w:val="none" w:sz="0" w:space="0" w:color="auto"/>
            <w:left w:val="none" w:sz="0" w:space="0" w:color="auto"/>
            <w:bottom w:val="none" w:sz="0" w:space="0" w:color="auto"/>
            <w:right w:val="none" w:sz="0" w:space="0" w:color="auto"/>
          </w:divBdr>
        </w:div>
        <w:div w:id="1883975565">
          <w:marLeft w:val="1267"/>
          <w:marRight w:val="0"/>
          <w:marTop w:val="0"/>
          <w:marBottom w:val="0"/>
          <w:divBdr>
            <w:top w:val="none" w:sz="0" w:space="0" w:color="auto"/>
            <w:left w:val="none" w:sz="0" w:space="0" w:color="auto"/>
            <w:bottom w:val="none" w:sz="0" w:space="0" w:color="auto"/>
            <w:right w:val="none" w:sz="0" w:space="0" w:color="auto"/>
          </w:divBdr>
        </w:div>
        <w:div w:id="709115507">
          <w:marLeft w:val="126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asysre.net/get-resources/Toolkit" TargetMode="External"/><Relationship Id="rId17" Type="http://schemas.openxmlformats.org/officeDocument/2006/relationships/hyperlink" Target="mailto:dutyschoolnursing@walsallhealthcare.nhs.uk"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63541-2312-4055-85FE-96DCF469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Walsall Healthcare NHS Trust</Company>
  <LinksUpToDate>false</LinksUpToDate>
  <CharactersWithSpaces>8624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Bagley</dc:creator>
  <cp:lastModifiedBy>Sutton Sallyann (RBK) Walsall Healthcare NHS Trust</cp:lastModifiedBy>
  <cp:revision>6</cp:revision>
  <dcterms:created xsi:type="dcterms:W3CDTF">2020-02-22T14:10:00Z</dcterms:created>
  <dcterms:modified xsi:type="dcterms:W3CDTF">2020-03-03T16:54:00Z</dcterms:modified>
</cp:coreProperties>
</file>